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Look w:val="04A0" w:firstRow="1" w:lastRow="0" w:firstColumn="1" w:lastColumn="0" w:noHBand="0" w:noVBand="1"/>
      </w:tblPr>
      <w:tblGrid>
        <w:gridCol w:w="817"/>
        <w:gridCol w:w="119"/>
        <w:gridCol w:w="6881"/>
        <w:gridCol w:w="1256"/>
      </w:tblGrid>
      <w:tr w:rsidR="008E5DBF" w:rsidRPr="00992949" w14:paraId="43D7762D" w14:textId="77777777" w:rsidTr="00FB648E">
        <w:trPr>
          <w:trHeight w:val="1133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9D030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</w:p>
        </w:tc>
        <w:tc>
          <w:tcPr>
            <w:tcW w:w="8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49941" w14:textId="0F5B14B5" w:rsidR="00497C09" w:rsidRPr="0014230F" w:rsidRDefault="00497C09" w:rsidP="00497C0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highlight w:val="white"/>
              </w:rPr>
            </w:pPr>
            <w:r w:rsidRPr="00992949">
              <w:rPr>
                <w:rFonts w:ascii="Times New Roman" w:hAnsi="Times New Roman" w:cs="Times New Roman"/>
                <w:highlight w:val="white"/>
                <w:lang w:val="ru-RU"/>
              </w:rPr>
              <w:t xml:space="preserve">Приложение № </w:t>
            </w:r>
            <w:r w:rsidR="0014230F">
              <w:rPr>
                <w:rFonts w:ascii="Times New Roman" w:hAnsi="Times New Roman" w:cs="Times New Roman"/>
                <w:highlight w:val="white"/>
              </w:rPr>
              <w:t>5</w:t>
            </w:r>
          </w:p>
          <w:p w14:paraId="173827F6" w14:textId="77777777" w:rsidR="00497C09" w:rsidRPr="00992949" w:rsidRDefault="00497C09" w:rsidP="00FB648E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992949">
              <w:rPr>
                <w:rFonts w:ascii="Times New Roman" w:hAnsi="Times New Roman" w:cs="Times New Roman"/>
                <w:highlight w:val="white"/>
                <w:lang w:val="ru-RU"/>
              </w:rPr>
              <w:t>к Методологическим нормам применени</w:t>
            </w:r>
            <w:r w:rsidR="003019AD" w:rsidRPr="00992949">
              <w:rPr>
                <w:rFonts w:ascii="Times New Roman" w:hAnsi="Times New Roman" w:cs="Times New Roman"/>
                <w:highlight w:val="white"/>
                <w:lang w:val="ru-RU"/>
              </w:rPr>
              <w:t>я</w:t>
            </w:r>
            <w:r w:rsidRPr="00992949">
              <w:rPr>
                <w:rFonts w:ascii="Times New Roman" w:hAnsi="Times New Roman" w:cs="Times New Roman"/>
                <w:highlight w:val="white"/>
                <w:lang w:val="ru-RU"/>
              </w:rPr>
              <w:t xml:space="preserve"> </w:t>
            </w:r>
          </w:p>
          <w:p w14:paraId="6061B792" w14:textId="77777777" w:rsidR="00497C09" w:rsidRPr="00992949" w:rsidRDefault="00497C09" w:rsidP="00497C0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992949">
              <w:rPr>
                <w:rFonts w:ascii="Times New Roman" w:eastAsia="Times New Roman" w:hAnsi="Times New Roman" w:cs="Times New Roman"/>
                <w:lang w:val="ru-RU"/>
              </w:rPr>
              <w:t>Единой программы обязательного медицинского страхования</w:t>
            </w:r>
            <w:r w:rsidRPr="00992949">
              <w:rPr>
                <w:rFonts w:ascii="Times New Roman" w:hAnsi="Times New Roman" w:cs="Times New Roman"/>
                <w:highlight w:val="white"/>
                <w:lang w:val="ru-RU"/>
              </w:rPr>
              <w:t xml:space="preserve"> </w:t>
            </w:r>
          </w:p>
          <w:p w14:paraId="1FCC468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 w:bidi="he-IL"/>
              </w:rPr>
            </w:pPr>
          </w:p>
          <w:p w14:paraId="7AB9EDB2" w14:textId="77777777" w:rsidR="00497C09" w:rsidRPr="00992949" w:rsidRDefault="00497C09" w:rsidP="00FB648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ПЕРЕЧЕНЬ </w:t>
            </w:r>
          </w:p>
          <w:p w14:paraId="49E0CB43" w14:textId="77777777" w:rsidR="00497C09" w:rsidRPr="00992949" w:rsidRDefault="00497C09" w:rsidP="00497C09">
            <w:pPr>
              <w:pStyle w:val="news"/>
              <w:tabs>
                <w:tab w:val="left" w:pos="5387"/>
                <w:tab w:val="left" w:pos="5670"/>
              </w:tabs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высокоспециализированных медицинских услуг</w:t>
            </w:r>
          </w:p>
          <w:p w14:paraId="4FE29E15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5AED4D3C" w14:textId="77777777" w:rsidTr="00FB648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816D" w14:textId="77777777" w:rsidR="00FB648E" w:rsidRPr="00992949" w:rsidRDefault="00497C09" w:rsidP="008E5DB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</w:pPr>
            <w:r w:rsidRPr="0099294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  <w:t xml:space="preserve">№ </w:t>
            </w:r>
          </w:p>
          <w:p w14:paraId="3BBB0DB6" w14:textId="77777777" w:rsidR="008E5DBF" w:rsidRPr="00992949" w:rsidRDefault="00497C09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  <w:t>п/п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D42A" w14:textId="77777777" w:rsidR="008E5DBF" w:rsidRPr="00992949" w:rsidRDefault="00497C09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  <w:t>Наименование услуги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D08F4" w14:textId="77777777" w:rsidR="008E5DBF" w:rsidRPr="00992949" w:rsidRDefault="00497C09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  <w:t>Код услуги</w:t>
            </w:r>
          </w:p>
        </w:tc>
      </w:tr>
      <w:tr w:rsidR="008E5DBF" w:rsidRPr="00992949" w14:paraId="1D293E4A" w14:textId="77777777" w:rsidTr="00FB648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8D36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</w:pPr>
            <w:r w:rsidRPr="0099294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  <w:t>1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32A1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</w:pPr>
            <w:r w:rsidRPr="0099294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C301C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</w:pPr>
            <w:r w:rsidRPr="0099294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  <w:t>3</w:t>
            </w:r>
          </w:p>
        </w:tc>
      </w:tr>
      <w:tr w:rsidR="008E5DBF" w:rsidRPr="00992949" w14:paraId="433F95EF" w14:textId="77777777" w:rsidTr="00FB648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596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</w:pP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E7B73" w14:textId="77777777" w:rsidR="008E5DBF" w:rsidRPr="00992949" w:rsidRDefault="008E5DBF" w:rsidP="00497C0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  <w:t xml:space="preserve">I. </w:t>
            </w:r>
            <w:r w:rsidR="00497C09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  <w:t>ЛАБОРАТОРНЫЕ ИССЛЕДОВАНИЯ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129DE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</w:pPr>
          </w:p>
        </w:tc>
      </w:tr>
      <w:tr w:rsidR="008E5DBF" w:rsidRPr="00992949" w14:paraId="1B4569BB" w14:textId="77777777" w:rsidTr="008E5DBF">
        <w:trPr>
          <w:trHeight w:val="2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B987" w14:textId="77777777" w:rsidR="008E5DBF" w:rsidRPr="00992949" w:rsidRDefault="008E5DBF" w:rsidP="0049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1. </w:t>
            </w:r>
            <w:r w:rsidR="00497C09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Определение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 </w:t>
            </w:r>
            <w:r w:rsidR="00497C09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биохимических параметров</w:t>
            </w:r>
          </w:p>
        </w:tc>
      </w:tr>
      <w:tr w:rsidR="008E5DBF" w:rsidRPr="00992949" w14:paraId="22E51A0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DDC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34DB" w14:textId="77777777" w:rsidR="008E5DBF" w:rsidRPr="00992949" w:rsidRDefault="00497C09" w:rsidP="00FB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D-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димеров в плазме крови – латексный метод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633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1673.1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290EA2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D8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3920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белка Бенс-Джонса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759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1651.10</w:t>
            </w:r>
          </w:p>
        </w:tc>
      </w:tr>
      <w:tr w:rsidR="008E5DBF" w:rsidRPr="00992949" w14:paraId="01A3A8F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0B9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CB38" w14:textId="77777777" w:rsidR="008E5DBF" w:rsidRPr="00992949" w:rsidRDefault="00497C09" w:rsidP="00D84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</w:t>
            </w:r>
            <w:r w:rsidR="00D842D9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профиля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мочи методом электрофореза</w:t>
            </w:r>
            <w:r w:rsidR="00D842D9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– трубчатые и клубочковые белки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FD9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1651.17</w:t>
            </w:r>
          </w:p>
        </w:tc>
      </w:tr>
      <w:tr w:rsidR="008E5DBF" w:rsidRPr="00992949" w14:paraId="4DBED500" w14:textId="77777777" w:rsidTr="008E5DBF">
        <w:trPr>
          <w:trHeight w:val="2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A3E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2. </w:t>
            </w:r>
            <w:r w:rsidR="00497C09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Определение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 </w:t>
            </w:r>
            <w:r w:rsidR="00497C09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иммунологических параметров</w:t>
            </w:r>
          </w:p>
        </w:tc>
      </w:tr>
      <w:tr w:rsidR="008E5DBF" w:rsidRPr="00992949" w14:paraId="7BF0025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49D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01EA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циркулирующих иммунных комплексов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34D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1682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6BF8DC8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1B0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9769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антител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-CCP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760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1698.3</w:t>
            </w:r>
          </w:p>
        </w:tc>
      </w:tr>
      <w:tr w:rsidR="008E5DBF" w:rsidRPr="00992949" w14:paraId="1696210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056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4E1C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антител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-MCV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4E2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1698.4</w:t>
            </w:r>
          </w:p>
        </w:tc>
      </w:tr>
      <w:tr w:rsidR="008E5DBF" w:rsidRPr="00992949" w14:paraId="4522A39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1B3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77ED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CA 19-9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975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1725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C599E5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21A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03E7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CA 15-3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79C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1726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55668C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0BC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DC9E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CA 125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59C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1727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FC2944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6DF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9EDA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CA 242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E50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1728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5A12A9B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A4B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AA1" w14:textId="77777777" w:rsidR="008E5DBF" w:rsidRPr="00992949" w:rsidRDefault="00497C09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онкологического маркера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CA – 72-4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626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1830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D359A6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900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E98A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популяций лимфоцитов иммунофлюоресцентным методом с моноклональными антителами (на один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CD)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0A0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1812.5</w:t>
            </w:r>
          </w:p>
        </w:tc>
      </w:tr>
      <w:tr w:rsidR="008E5DBF" w:rsidRPr="00992949" w14:paraId="37FBA92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F05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A5FA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28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ХГЧ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2B0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1733</w:t>
            </w:r>
          </w:p>
        </w:tc>
      </w:tr>
      <w:tr w:rsidR="008E5DBF" w:rsidRPr="00992949" w14:paraId="6E47ECB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F49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EEAA" w14:textId="77777777" w:rsidR="008E5DBF" w:rsidRPr="00992949" w:rsidRDefault="00497C09" w:rsidP="00497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-ds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-ss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,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D73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1734</w:t>
            </w:r>
          </w:p>
        </w:tc>
      </w:tr>
      <w:tr w:rsidR="008E5DBF" w:rsidRPr="00992949" w14:paraId="6C34EE8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131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B891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антинуклеарных антител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(ANA),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70A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1735</w:t>
            </w:r>
          </w:p>
        </w:tc>
      </w:tr>
      <w:tr w:rsidR="008E5DBF" w:rsidRPr="00992949" w14:paraId="0C18BB1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F48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B554" w14:textId="77777777" w:rsidR="008E5DBF" w:rsidRPr="00992949" w:rsidRDefault="00497C09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V Ig G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47C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1748.1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84D9F6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29A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F700" w14:textId="77777777" w:rsidR="008E5DBF" w:rsidRPr="00992949" w:rsidRDefault="00497C09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V Ig M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C25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1748.2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DD1F6F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F80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1AAA" w14:textId="77777777" w:rsidR="008E5DBF" w:rsidRPr="00992949" w:rsidRDefault="00497C09" w:rsidP="0049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токсоплазмы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IgG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9C9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1750.1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88949D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64D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40AD" w14:textId="77777777" w:rsidR="008E5DBF" w:rsidRPr="00992949" w:rsidRDefault="00497C09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токсоплазмы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IgM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00C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1750.2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497C09" w:rsidRPr="00992949" w14:paraId="5D381089" w14:textId="77777777" w:rsidTr="00497C09">
        <w:trPr>
          <w:trHeight w:val="34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0FC6" w14:textId="77777777" w:rsidR="00497C09" w:rsidRPr="00992949" w:rsidRDefault="00497C09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FCE4" w14:textId="77777777" w:rsidR="00497C09" w:rsidRPr="00992949" w:rsidRDefault="00497C09" w:rsidP="00497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Определение антикардиолипиновых антител IgG методом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8820" w14:textId="77777777" w:rsidR="00497C09" w:rsidRPr="00992949" w:rsidRDefault="00497C09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1760.1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497C09" w:rsidRPr="00992949" w14:paraId="6AA4AC0D" w14:textId="77777777" w:rsidTr="00497C09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3A9A" w14:textId="77777777" w:rsidR="00497C09" w:rsidRPr="00992949" w:rsidRDefault="00497C09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EFD2" w14:textId="77777777" w:rsidR="00497C09" w:rsidRPr="00992949" w:rsidRDefault="00497C09" w:rsidP="00497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Определение антикардиолипиновых антител IgM методом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4F3D" w14:textId="77777777" w:rsidR="00497C09" w:rsidRPr="00992949" w:rsidRDefault="00497C09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1760.2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497C09" w:rsidRPr="00992949" w14:paraId="5E884958" w14:textId="77777777" w:rsidTr="00497C09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6735" w14:textId="77777777" w:rsidR="00497C09" w:rsidRPr="00992949" w:rsidRDefault="00497C09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3917" w14:textId="77777777" w:rsidR="00497C09" w:rsidRPr="00992949" w:rsidRDefault="00497C09" w:rsidP="00497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Определение антицитоплазматических антител (ANCA),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0338" w14:textId="77777777" w:rsidR="00497C09" w:rsidRPr="00992949" w:rsidRDefault="00497C09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1763</w:t>
            </w:r>
          </w:p>
        </w:tc>
      </w:tr>
      <w:tr w:rsidR="008E5DBF" w:rsidRPr="00992949" w14:paraId="3602D6C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22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C70E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антител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-PR3 (cANCA)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1D7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1763.1</w:t>
            </w:r>
          </w:p>
        </w:tc>
      </w:tr>
      <w:tr w:rsidR="008E5DBF" w:rsidRPr="00992949" w14:paraId="2EA92B1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0A4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F16E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антител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-SS A(Ro)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F16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1763.2</w:t>
            </w:r>
          </w:p>
        </w:tc>
      </w:tr>
      <w:tr w:rsidR="008E5DBF" w:rsidRPr="00992949" w14:paraId="12246E7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615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9CCB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антител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-SS B(La)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0A4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1763.3</w:t>
            </w:r>
          </w:p>
        </w:tc>
      </w:tr>
      <w:tr w:rsidR="008E5DBF" w:rsidRPr="00992949" w14:paraId="3BCB03F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799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8671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антител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-RNP/Sm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83E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1763.4</w:t>
            </w:r>
          </w:p>
        </w:tc>
      </w:tr>
      <w:tr w:rsidR="008E5DBF" w:rsidRPr="00992949" w14:paraId="63E1AF8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32D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3156" w14:textId="77777777" w:rsidR="008E5DBF" w:rsidRPr="00992949" w:rsidRDefault="00497C09" w:rsidP="00497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анти-центромерных антител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B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7D3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1763.5</w:t>
            </w:r>
          </w:p>
        </w:tc>
      </w:tr>
      <w:tr w:rsidR="008E5DBF" w:rsidRPr="00992949" w14:paraId="3086428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532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7323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T3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C96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1777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5A9D72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79B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D5A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T4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EE6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1778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789604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F6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64D1" w14:textId="77777777" w:rsidR="008E5DBF" w:rsidRPr="00992949" w:rsidRDefault="00497C09" w:rsidP="0060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28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ТТГ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иммунофлюоресцентным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789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1779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EE0167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DC4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C6F7" w14:textId="77777777" w:rsidR="008E5DBF" w:rsidRPr="00992949" w:rsidRDefault="00497C09" w:rsidP="0051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кортизола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B64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1780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18369B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39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4BDE" w14:textId="77777777" w:rsidR="008E5DBF" w:rsidRPr="00992949" w:rsidRDefault="00497C09" w:rsidP="0051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пролактина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521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1781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81193F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5DA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183A" w14:textId="77777777" w:rsidR="008E5DBF" w:rsidRPr="00992949" w:rsidRDefault="00497C09" w:rsidP="0051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прогестерона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0CA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1782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2B8F8B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B8F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37A6" w14:textId="77777777" w:rsidR="008E5DBF" w:rsidRPr="00992949" w:rsidRDefault="00497C09" w:rsidP="0060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28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ЛГ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933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1783</w:t>
            </w:r>
          </w:p>
        </w:tc>
      </w:tr>
      <w:tr w:rsidR="008E5DBF" w:rsidRPr="00992949" w14:paraId="466C4F8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B77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C178" w14:textId="77777777" w:rsidR="008E5DBF" w:rsidRPr="00992949" w:rsidRDefault="00497C09" w:rsidP="0060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28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ФСГ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FAD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1784</w:t>
            </w:r>
          </w:p>
        </w:tc>
      </w:tr>
      <w:tr w:rsidR="008E5DBF" w:rsidRPr="00992949" w14:paraId="4B8E2F5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2CC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C67A" w14:textId="77777777" w:rsidR="008E5DBF" w:rsidRPr="00992949" w:rsidRDefault="00497C09" w:rsidP="0060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28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тестостерона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1DA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1786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90B39B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D65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42A9" w14:textId="77777777" w:rsidR="008E5DBF" w:rsidRPr="00992949" w:rsidRDefault="00497C09" w:rsidP="0051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28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ХГЧ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27B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1786.1</w:t>
            </w:r>
          </w:p>
        </w:tc>
      </w:tr>
      <w:tr w:rsidR="008E5DBF" w:rsidRPr="00992949" w14:paraId="7949E8F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25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C0FD" w14:textId="77777777" w:rsidR="008E5DBF" w:rsidRPr="00992949" w:rsidRDefault="00497C09" w:rsidP="0060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28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</w:t>
            </w:r>
            <w:r w:rsidR="006028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86E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1786.2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30A51D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E0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F6F0" w14:textId="77777777" w:rsidR="008E5DBF" w:rsidRPr="00992949" w:rsidRDefault="00497C09" w:rsidP="0060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28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</w:t>
            </w:r>
            <w:r w:rsidR="006028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ТПО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53D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1786.3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E04A44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7C6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4613" w14:textId="77777777" w:rsidR="008E5DBF" w:rsidRPr="00992949" w:rsidRDefault="00497C09" w:rsidP="00B4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свободного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T3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36F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1813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B276C1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619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B88" w14:textId="77777777" w:rsidR="008E5DBF" w:rsidRPr="00992949" w:rsidRDefault="00497C09" w:rsidP="00B4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свободного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T4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586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1814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28FAAD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88C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FD07" w14:textId="77777777" w:rsidR="008E5DBF" w:rsidRPr="00992949" w:rsidRDefault="00497C09" w:rsidP="00B4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свободного  ПСА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AFC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1815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DE1CE7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43F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1B3F" w14:textId="77777777" w:rsidR="008E5DBF" w:rsidRPr="00992949" w:rsidRDefault="00497C09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CA-125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026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1816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B0DEA1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6DE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9D53" w14:textId="77777777" w:rsidR="008E5DBF" w:rsidRPr="00992949" w:rsidRDefault="00497C09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альфафетопротеина (АФП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418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1817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18B6CF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BC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4B52" w14:textId="77777777" w:rsidR="008E5DBF" w:rsidRPr="00992949" w:rsidRDefault="00497C09" w:rsidP="00B4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белка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3D1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1818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57C6FC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9F0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B29" w14:textId="77777777" w:rsidR="008E5DBF" w:rsidRPr="00992949" w:rsidRDefault="00497C09" w:rsidP="00B4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витамина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D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1F5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1818.3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5517E56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D6A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9916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антимитохондриальных антител</w:t>
            </w:r>
            <w:r w:rsidR="00B43E45" w:rsidRPr="0099294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AMA-2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961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1824</w:t>
            </w:r>
          </w:p>
        </w:tc>
      </w:tr>
      <w:tr w:rsidR="008E5DBF" w:rsidRPr="00992949" w14:paraId="31758E5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48F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C2D7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антител к микросомам печени</w:t>
            </w:r>
            <w:r w:rsidR="00B43E45" w:rsidRPr="0099294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LC)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7D0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1825</w:t>
            </w:r>
          </w:p>
        </w:tc>
      </w:tr>
      <w:tr w:rsidR="008E5DBF" w:rsidRPr="00992949" w14:paraId="445989D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C7B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8ED9" w14:textId="77777777" w:rsidR="008E5DBF" w:rsidRPr="00992949" w:rsidRDefault="00497C09" w:rsidP="00D1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антител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D117D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 гладким мышцам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SM)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ECB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1826</w:t>
            </w:r>
          </w:p>
        </w:tc>
      </w:tr>
      <w:tr w:rsidR="008E5DBF" w:rsidRPr="00992949" w14:paraId="36C0142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CB8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50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2D77" w14:textId="77777777" w:rsidR="008E5DBF" w:rsidRPr="00992949" w:rsidRDefault="00497C09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онкологического маркера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SYFRA 21-1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160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1829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8F0594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1CA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51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B9AA" w14:textId="77777777" w:rsidR="008E5DBF" w:rsidRPr="00992949" w:rsidRDefault="00497C09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онкологического маркера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SCC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9E0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1831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5C8ECC2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870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52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0504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антифосфолипидных антител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IgC/IgM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2C6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81CC32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97A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53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3862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антифосфолипидных антител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IgM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DE4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4C92D7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9C3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54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C25E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антифосфолипидных антител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IgG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5D5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1A9FB5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E4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55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FFB5" w14:textId="77777777" w:rsidR="008E5DBF" w:rsidRPr="00992949" w:rsidRDefault="00497C09" w:rsidP="00B4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общего ПСА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A22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1841.16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CECE4C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542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56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3994" w14:textId="77777777" w:rsidR="008E5DBF" w:rsidRPr="00992949" w:rsidRDefault="00497C09" w:rsidP="00B4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РЭА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901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1841.18</w:t>
            </w:r>
          </w:p>
        </w:tc>
      </w:tr>
      <w:tr w:rsidR="008E5DBF" w:rsidRPr="00992949" w14:paraId="424F654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6A0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57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9645" w14:textId="77777777" w:rsidR="008E5DBF" w:rsidRPr="00992949" w:rsidRDefault="00497C09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CA-19-9 </w:t>
            </w:r>
            <w:r w:rsidR="005156A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иммунофлюоресцентным ферментозависимым методом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A03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D15081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167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58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7E64" w14:textId="77777777" w:rsidR="008E5DBF" w:rsidRPr="00992949" w:rsidRDefault="00497C09" w:rsidP="00B4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нти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SLA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тел к растворимому антигену печени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8DC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1841.20</w:t>
            </w:r>
          </w:p>
        </w:tc>
      </w:tr>
      <w:tr w:rsidR="008E5DBF" w:rsidRPr="00992949" w14:paraId="018358A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7EA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59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B996" w14:textId="77777777" w:rsidR="008E5DBF" w:rsidRPr="00992949" w:rsidRDefault="00497C09" w:rsidP="00B4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нти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LC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тел к цитоплазматическому антигену печени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73D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1841.21</w:t>
            </w:r>
          </w:p>
        </w:tc>
      </w:tr>
      <w:tr w:rsidR="008E5DBF" w:rsidRPr="00992949" w14:paraId="5E9ABEB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AF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6810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BNP-мозгового натрийуретического пептида</w:t>
            </w:r>
            <w:r w:rsidR="00B43E45" w:rsidRPr="0099294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(Brain Natriuretic Peptide)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38B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1841.23</w:t>
            </w:r>
          </w:p>
        </w:tc>
      </w:tr>
      <w:tr w:rsidR="008E5DBF" w:rsidRPr="00992949" w14:paraId="5DD7388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037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FB63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антител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SCL-70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F03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1841.31</w:t>
            </w:r>
          </w:p>
        </w:tc>
      </w:tr>
      <w:tr w:rsidR="008E5DBF" w:rsidRPr="00992949" w14:paraId="1506240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894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34AB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риска развития рака легких на основе 7 опухолевых маркеров</w:t>
            </w:r>
            <w:r w:rsidR="00B43E45" w:rsidRPr="0099294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(p53, SOX2, CAGE, NY-ESO-1, GBU4-5, MAGE A4, HuD), </w:t>
            </w:r>
            <w:r w:rsidR="00141A0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ELISA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447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1841.33.1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14230F" w14:paraId="211EF514" w14:textId="77777777" w:rsidTr="008E5DBF">
        <w:trPr>
          <w:trHeight w:val="2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4E33" w14:textId="77777777" w:rsidR="00B43E45" w:rsidRPr="00992949" w:rsidRDefault="008E5DBF" w:rsidP="00B43E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3. </w:t>
            </w:r>
            <w:r w:rsidR="00497C09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Определение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иммунологических параметров иммунохимическим методом </w:t>
            </w:r>
          </w:p>
          <w:p w14:paraId="4BE4BC77" w14:textId="77777777" w:rsidR="008E5DBF" w:rsidRPr="00992949" w:rsidRDefault="00B43E45" w:rsidP="00D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ферментативно усиленной хемилюминесценции</w:t>
            </w:r>
          </w:p>
        </w:tc>
      </w:tr>
      <w:tr w:rsidR="008E5DBF" w:rsidRPr="00992949" w14:paraId="2AA038E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BD8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E0C0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инсулина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22B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1841.98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3E45B1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B43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0084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C-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пептида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B3E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1841.99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419114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8DC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CDA2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кальцитонина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A9B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1841.100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5C4E79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6A7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8F74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остеокальцина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085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1841.101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64BEBB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4F5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95DF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андростенедиона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8C3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1841.104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AD4FF4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1EE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5A90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интактного ПТГ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38C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1841.106</w:t>
            </w:r>
          </w:p>
        </w:tc>
      </w:tr>
      <w:tr w:rsidR="008E5DBF" w:rsidRPr="00992949" w14:paraId="645C393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AC8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6713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D-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димера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080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1841.107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7773B0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38C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6582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гомоцистеина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0FC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1841.109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E1E08A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30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5C4A" w14:textId="77777777" w:rsidR="008E5DBF" w:rsidRPr="00992949" w:rsidRDefault="00497C09" w:rsidP="00B4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тиреоглобулина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778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1841.111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14230F" w14:paraId="44B825B2" w14:textId="77777777" w:rsidTr="008E5DBF">
        <w:trPr>
          <w:trHeight w:val="2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3DB" w14:textId="77777777" w:rsidR="008E5DBF" w:rsidRPr="00992949" w:rsidRDefault="008E5DBF" w:rsidP="00D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4. </w:t>
            </w:r>
            <w:r w:rsidR="00497C09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Определение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иммунологических параметров методом неферментативно</w:t>
            </w:r>
            <w:r w:rsidR="00D117D8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B43E45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усиленной хемилюминесценции (CLIA) с микрочастицами</w:t>
            </w:r>
          </w:p>
        </w:tc>
      </w:tr>
      <w:tr w:rsidR="008E5DBF" w:rsidRPr="00992949" w14:paraId="03E4723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EF0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1026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ферритина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608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1841.195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24ED58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355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4B01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фолиевой кислоты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327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1841.196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334B25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3F4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D525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остеокальцина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E66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1841.197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7A1647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D67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C1FE" w14:textId="77777777" w:rsidR="008E5DBF" w:rsidRPr="00992949" w:rsidRDefault="00497C09" w:rsidP="00B4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витамина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B12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10D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1841.198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14230F" w14:paraId="7EDCE06F" w14:textId="77777777" w:rsidTr="008E5DBF">
        <w:trPr>
          <w:trHeight w:val="2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3160" w14:textId="77777777" w:rsidR="00B43E45" w:rsidRPr="00992949" w:rsidRDefault="008E5DBF" w:rsidP="00B43E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5. </w:t>
            </w:r>
            <w:r w:rsidR="00497C09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Определение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РНК, ДНК патогенов  в биологическом материале </w:t>
            </w:r>
          </w:p>
          <w:p w14:paraId="2AAB0B4A" w14:textId="77777777" w:rsidR="008E5DBF" w:rsidRPr="00992949" w:rsidRDefault="00B43E45" w:rsidP="00B4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методом полимеразной цепной реакции (ПЦР)</w:t>
            </w:r>
          </w:p>
        </w:tc>
      </w:tr>
      <w:tr w:rsidR="008E5DBF" w:rsidRPr="00992949" w14:paraId="572B881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F84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F896" w14:textId="77777777" w:rsidR="008E5DBF" w:rsidRPr="00992949" w:rsidRDefault="005156AD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гепатита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 (HCV)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48A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1842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341B443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8A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A0BF" w14:textId="77777777" w:rsidR="008E5DBF" w:rsidRPr="00992949" w:rsidRDefault="005156AD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гепатита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D (HDV)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7F7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1843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54777FF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630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C3FB" w14:textId="77777777" w:rsidR="008E5DBF" w:rsidRPr="00992949" w:rsidRDefault="005156AD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гепатита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B (HBV)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561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1844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42BCA9D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C9A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182" w14:textId="77777777" w:rsidR="008E5DBF" w:rsidRPr="0014230F" w:rsidRDefault="005156AD" w:rsidP="0051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1423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 </w:t>
            </w:r>
            <w:r w:rsidR="008E5DBF" w:rsidRPr="001423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Herpes simplex </w:t>
            </w:r>
            <w:r w:rsidR="008E5DBF" w:rsidRPr="001423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I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1423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II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типа</w:t>
            </w:r>
            <w:r w:rsidRPr="001423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8E5DBF" w:rsidRPr="001423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(HSV I,II)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97A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1845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50D426B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DA6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21BF" w14:textId="77777777" w:rsidR="008E5DBF" w:rsidRPr="0014230F" w:rsidRDefault="005156AD" w:rsidP="0051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1423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 </w:t>
            </w:r>
            <w:r w:rsidR="008E5DBF" w:rsidRPr="001423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Herpes simplex</w:t>
            </w:r>
            <w:r w:rsidR="008E5DBF" w:rsidRPr="001423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VI</w:t>
            </w:r>
            <w:r w:rsidRPr="001423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типа</w:t>
            </w:r>
            <w:r w:rsidRPr="001423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8E5DBF" w:rsidRPr="001423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(HHV VI)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854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1846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1D8368C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566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D37E" w14:textId="77777777" w:rsidR="008E5DBF" w:rsidRPr="00992949" w:rsidRDefault="005156AD" w:rsidP="0051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Цитомегаловируса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434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1847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21104D7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FCD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DBEA" w14:textId="77777777" w:rsidR="008E5DBF" w:rsidRPr="00992949" w:rsidRDefault="008E5DBF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Candida albicans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53A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1848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1077D4B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90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5D6D" w14:textId="77777777" w:rsidR="008E5DBF" w:rsidRPr="00992949" w:rsidRDefault="008E5DBF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Trihomonas vaginalis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09A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1849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2BE0288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4F8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E50" w14:textId="77777777" w:rsidR="008E5DBF" w:rsidRPr="00992949" w:rsidRDefault="008E5DBF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Gardenerella vaginalis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013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1850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193BBE8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319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3B10" w14:textId="77777777" w:rsidR="008E5DBF" w:rsidRPr="00992949" w:rsidRDefault="008E5DBF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Ureplasma urealyticum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A54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1851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125D9E7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4A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F384" w14:textId="77777777" w:rsidR="008E5DBF" w:rsidRPr="00992949" w:rsidRDefault="008E5DBF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Mycoplasma genitalium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ECE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1852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062C9B8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B2F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6E7F" w14:textId="77777777" w:rsidR="008E5DBF" w:rsidRPr="00992949" w:rsidRDefault="008E5DBF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Chlamydia trahomatis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EF2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1853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1F87216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826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9223" w14:textId="77777777" w:rsidR="008E5DBF" w:rsidRPr="00992949" w:rsidRDefault="005156AD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Количественное 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гепатита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 реального времени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2CE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1854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72404B8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994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89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145B" w14:textId="77777777" w:rsidR="008E5DBF" w:rsidRPr="00992949" w:rsidRDefault="005156AD" w:rsidP="0004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Количественное 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гепатита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 реального времени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04611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(TagMan)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BF8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1854.1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1FD0278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5D6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0C85" w14:textId="77777777" w:rsidR="008E5DBF" w:rsidRPr="00992949" w:rsidRDefault="005156AD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Количественное 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3E45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гепатита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D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 реального времени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0FB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1855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832C4C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C3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88E7" w14:textId="77777777" w:rsidR="008E5DBF" w:rsidRPr="00992949" w:rsidRDefault="005156AD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Количественное 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гепатита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B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 реального времени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A98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1856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7ABFBC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D8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754" w14:textId="77777777" w:rsidR="008E5DBF" w:rsidRPr="00992949" w:rsidRDefault="005156AD" w:rsidP="0004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Количественное 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гепатита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B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 реального времени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04611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(TagMan)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C6B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1856.1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3E297C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C11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93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DFCE" w14:textId="77777777" w:rsidR="008E5DBF" w:rsidRPr="00992949" w:rsidRDefault="00497C09" w:rsidP="0051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цитомегаловируса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 реального времени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C84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1857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2D1A87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1E5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B00B" w14:textId="77777777" w:rsidR="008E5DBF" w:rsidRPr="00992949" w:rsidRDefault="00497C09" w:rsidP="008E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папилломы человека с высоким риском малигнизации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полимеразной цепной реакции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77E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1860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408E00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061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0AE" w14:textId="77777777" w:rsidR="008E5DBF" w:rsidRPr="00992949" w:rsidRDefault="00497C09" w:rsidP="008E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Papiloma virus 16,18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типа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</w:t>
            </w:r>
            <w:r w:rsidR="00D117D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полимеразной цепной реакции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924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1860.1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20CE3E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E4F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1765" w14:textId="77777777" w:rsidR="008E5DBF" w:rsidRPr="00992949" w:rsidRDefault="00497C09" w:rsidP="008E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D117D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Micoplasma hominis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полимеразной цепной реакции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6FF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A27117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70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535B" w14:textId="77777777" w:rsidR="008E5DBF" w:rsidRPr="00992949" w:rsidRDefault="00497C09" w:rsidP="008E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D117D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Toxoplasma gondii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полимеразной цепной реакции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BF0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57A0C6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A6C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F263" w14:textId="77777777" w:rsidR="008E5DBF" w:rsidRPr="00992949" w:rsidRDefault="00497C09" w:rsidP="008E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D117D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Эпштейна-Барра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 (ПЦР) полимеразной цепной реакции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834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1862.1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5906F5E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E48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DF98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D117D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Mycoplasma pneumoniae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 (ПЦР) полимеразной цепной реакции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87C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1862.2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7F4A35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7EF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EB52" w14:textId="77777777" w:rsidR="008E5DBF" w:rsidRPr="00992949" w:rsidRDefault="00497C09" w:rsidP="008E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генотипа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папилломы человека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 в режиме реального времени на анализаторе «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Rotor Gene-6000 Corbett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87B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1862.4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8BBE5B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1AD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DE88" w14:textId="77777777" w:rsidR="008E5DBF" w:rsidRPr="00992949" w:rsidRDefault="00497C09" w:rsidP="008E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генотипа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HCV – 5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типов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(1a, 1b, 2, 3a, 4)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F03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1862.8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5C2C059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A47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8262" w14:textId="77777777" w:rsidR="008E5DBF" w:rsidRPr="00992949" w:rsidRDefault="00497C09" w:rsidP="008E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генотипа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HCV –7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типов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(1a,1b,2,3a,4,5a,6)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CDE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1862.9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2</w:t>
            </w:r>
          </w:p>
        </w:tc>
      </w:tr>
      <w:tr w:rsidR="008E5DBF" w:rsidRPr="00992949" w14:paraId="7B05779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564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3131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генотипа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вируса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HBV (A, B, C, D)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1C9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1862.10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2</w:t>
            </w:r>
          </w:p>
        </w:tc>
      </w:tr>
      <w:tr w:rsidR="008E5DBF" w:rsidRPr="00992949" w14:paraId="2B340FF4" w14:textId="77777777" w:rsidTr="008E5DBF">
        <w:trPr>
          <w:trHeight w:val="2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E3C7" w14:textId="77777777" w:rsidR="008E5DBF" w:rsidRPr="00992949" w:rsidRDefault="008E5DBF" w:rsidP="008E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6. </w:t>
            </w:r>
            <w:r w:rsidR="008E3164" w:rsidRPr="00992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Услуги молекулярно-генетических исследований</w:t>
            </w:r>
          </w:p>
        </w:tc>
      </w:tr>
      <w:tr w:rsidR="008E3164" w:rsidRPr="00992949" w14:paraId="64704CF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C222" w14:textId="77777777" w:rsidR="008E3164" w:rsidRPr="00992949" w:rsidRDefault="008E316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588F" w14:textId="77777777" w:rsidR="008E3164" w:rsidRPr="00992949" w:rsidRDefault="008E3164" w:rsidP="008E3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хромосомного паспорта из венозной крови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475C" w14:textId="77777777" w:rsidR="008E3164" w:rsidRPr="00992949" w:rsidRDefault="008E316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637.1</w:t>
            </w:r>
          </w:p>
        </w:tc>
      </w:tr>
      <w:tr w:rsidR="008E3164" w:rsidRPr="00992949" w14:paraId="0F65C09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8B6F" w14:textId="77777777" w:rsidR="008E3164" w:rsidRPr="00992949" w:rsidRDefault="008E316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EF07" w14:textId="77777777" w:rsidR="008E3164" w:rsidRPr="00992949" w:rsidRDefault="008E3164" w:rsidP="008E3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кариотипа из амниотических культур плода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A0E1" w14:textId="77777777" w:rsidR="008E3164" w:rsidRPr="00992949" w:rsidRDefault="008E316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639.1</w:t>
            </w:r>
          </w:p>
        </w:tc>
      </w:tr>
      <w:tr w:rsidR="008E3164" w:rsidRPr="00992949" w14:paraId="2A41668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32A6" w14:textId="77777777" w:rsidR="008E3164" w:rsidRPr="00992949" w:rsidRDefault="008E316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D815" w14:textId="77777777" w:rsidR="008E3164" w:rsidRPr="00992949" w:rsidRDefault="008E3164" w:rsidP="008E3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Забор амниотической жидкости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65EF" w14:textId="77777777" w:rsidR="008E3164" w:rsidRPr="00992949" w:rsidRDefault="008E316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642.1</w:t>
            </w:r>
          </w:p>
        </w:tc>
      </w:tr>
      <w:tr w:rsidR="008E3164" w:rsidRPr="00992949" w14:paraId="66EB871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27AE" w14:textId="77777777" w:rsidR="008E3164" w:rsidRPr="00992949" w:rsidRDefault="008E316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017E" w14:textId="77777777" w:rsidR="008E3164" w:rsidRPr="00992949" w:rsidRDefault="008E3164" w:rsidP="008E3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аминокислот биологических жидкостей человека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4353" w14:textId="77777777" w:rsidR="008E3164" w:rsidRPr="00992949" w:rsidRDefault="008E316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645.1</w:t>
            </w:r>
          </w:p>
        </w:tc>
      </w:tr>
      <w:tr w:rsidR="008E5DBF" w:rsidRPr="00992949" w14:paraId="6DD8BA4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6EB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5C23" w14:textId="77777777" w:rsidR="008E5DBF" w:rsidRPr="00992949" w:rsidRDefault="008E3164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Анализ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I-FISH (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флуоресцентная гибридизация </w:t>
            </w:r>
            <w:r w:rsidRPr="009929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in situ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интерфазных клетках амниотической жидкости без культивирования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6A7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646.1</w:t>
            </w:r>
          </w:p>
        </w:tc>
      </w:tr>
      <w:tr w:rsidR="008E5DBF" w:rsidRPr="00992949" w14:paraId="7B7D6AE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846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BBE2" w14:textId="77777777" w:rsidR="008E5DBF" w:rsidRPr="00992949" w:rsidRDefault="008E3164" w:rsidP="008E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Молекулярно-генетический диагноз после мутаций пробанда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MDD, FCU, FC, AMS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гемофилии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B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C41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652</w:t>
            </w:r>
          </w:p>
        </w:tc>
      </w:tr>
      <w:tr w:rsidR="008E5DBF" w:rsidRPr="00992949" w14:paraId="41BBFC8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749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A555" w14:textId="77777777" w:rsidR="008E5DBF" w:rsidRPr="00992949" w:rsidRDefault="008E3164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Непрямой молекулярно-генетический диагноз семьи по полиморфизму или повторениям (FCU, муковисцидоз, MDD, спинальная амиотрофия Верднига-Гоффмана, болезнь Шарко-Мари-Тута и гемофилия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A)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92B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653</w:t>
            </w:r>
          </w:p>
        </w:tc>
      </w:tr>
      <w:tr w:rsidR="008E5DBF" w:rsidRPr="00992949" w14:paraId="0A9F259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C24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B001" w14:textId="77777777" w:rsidR="008E5DBF" w:rsidRPr="00992949" w:rsidRDefault="00497C09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последовательности нуклеотидов во фрагменте ДНК (200-1000pb) по Сангеру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CF2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656.2</w:t>
            </w:r>
          </w:p>
        </w:tc>
      </w:tr>
      <w:tr w:rsidR="008E5DBF" w:rsidRPr="00992949" w14:paraId="5D06436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1FE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6332" w14:textId="77777777" w:rsidR="008E5DBF" w:rsidRPr="00992949" w:rsidRDefault="008E3164" w:rsidP="00141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Анализ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MLPA (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Анеуплоидии, MDD, болезнь Вильсона, синдром Сегавы, синдром Прадера-Вилли и др</w:t>
            </w:r>
            <w:r w:rsidR="00141A0D"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536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656.3</w:t>
            </w:r>
          </w:p>
        </w:tc>
      </w:tr>
      <w:tr w:rsidR="008E5DBF" w:rsidRPr="0014230F" w14:paraId="51520A95" w14:textId="77777777" w:rsidTr="008E5DBF">
        <w:trPr>
          <w:trHeight w:val="2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B93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7. </w:t>
            </w:r>
            <w:r w:rsidR="00141A0D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Услуги по молекулярно-генетическому исследованию и экспертизе</w:t>
            </w:r>
          </w:p>
        </w:tc>
      </w:tr>
      <w:tr w:rsidR="008E5DBF" w:rsidRPr="00992949" w14:paraId="7145D1F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D84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406A" w14:textId="77777777" w:rsidR="008E5DBF" w:rsidRPr="00992949" w:rsidRDefault="00141A0D" w:rsidP="00141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Обнаружение т</w:t>
            </w:r>
            <w:r w:rsid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анскрипта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BCR-ABL p210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качественное и количественное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качественное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продукта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p230, p210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D87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1949.3</w:t>
            </w:r>
          </w:p>
        </w:tc>
      </w:tr>
      <w:tr w:rsidR="008E5DBF" w:rsidRPr="00992949" w14:paraId="7769794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423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8029" w14:textId="77777777" w:rsidR="008E5DBF" w:rsidRPr="00992949" w:rsidRDefault="00141A0D" w:rsidP="00141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Количественное выявление слияния генов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E2A-PBX1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остром лимфобластном лейкозе методом ПЦР (количественный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725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1949.4</w:t>
            </w:r>
          </w:p>
        </w:tc>
      </w:tr>
      <w:tr w:rsidR="008E5DBF" w:rsidRPr="00992949" w14:paraId="494B397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9A8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E3D2" w14:textId="77777777" w:rsidR="008E5DBF" w:rsidRPr="00992949" w:rsidRDefault="00141A0D" w:rsidP="00141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Количественное определение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слияния генов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MLL-AFF1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остром лимфобластном лейкозе методом ПЦР (количественный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9A4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1949.5</w:t>
            </w:r>
          </w:p>
        </w:tc>
      </w:tr>
      <w:tr w:rsidR="008E5DBF" w:rsidRPr="00992949" w14:paraId="13623A4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661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9AD0" w14:textId="77777777" w:rsidR="008E5DBF" w:rsidRPr="00992949" w:rsidRDefault="00141A0D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Количественное определение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слияния генов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SIL-TAL1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остром лимфобластном лейкозе у детей методом ПЦР (количественный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F87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1949.8</w:t>
            </w:r>
          </w:p>
        </w:tc>
      </w:tr>
      <w:tr w:rsidR="008E5DBF" w:rsidRPr="00992949" w14:paraId="26C44C2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A23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117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EB73" w14:textId="77777777" w:rsidR="008E5DBF" w:rsidRPr="00992949" w:rsidRDefault="00141A0D" w:rsidP="0014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Обнаружение мутации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c.1799T&gt;A / V600E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BRAF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при папиллярной карциноме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щитовидной железы, меланоме, колоректальном раке, методом ПЦР (количественный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81F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1949.31</w:t>
            </w:r>
          </w:p>
        </w:tc>
      </w:tr>
      <w:tr w:rsidR="008E5DBF" w:rsidRPr="00992949" w14:paraId="0F294FF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435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20AC" w14:textId="77777777" w:rsidR="008E5DBF" w:rsidRPr="00992949" w:rsidRDefault="00141A0D" w:rsidP="00141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Обнаружение мутации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c.2369C&gt;T/T790M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EGFR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при раке легких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316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ПЦР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количественный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259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1949.32</w:t>
            </w:r>
          </w:p>
        </w:tc>
      </w:tr>
      <w:tr w:rsidR="008E5DBF" w:rsidRPr="00992949" w14:paraId="110E284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AA1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7CD5" w14:textId="77777777" w:rsidR="008E5DBF" w:rsidRPr="00992949" w:rsidRDefault="00141A0D" w:rsidP="00B3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Обнаружение мутации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ITD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D835F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FLT3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при остром миело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ид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ном лейкозе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: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RFLP-PCR Multiplex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E0B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1949.35</w:t>
            </w:r>
          </w:p>
        </w:tc>
      </w:tr>
      <w:tr w:rsidR="008E5DBF" w:rsidRPr="00992949" w14:paraId="1316DFA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C93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EBAA" w14:textId="77777777" w:rsidR="008E5DBF" w:rsidRPr="00992949" w:rsidRDefault="00141A0D" w:rsidP="00B3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Обнаружение мутации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c.944C&gt;T/p.T315I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в гене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ABL1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 хроническом миелоидном лейкозе (</w:t>
            </w:r>
            <w:r w:rsidR="00B308B3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индивидуальное лечение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), методом ПЦР (количественный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CAC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1949.40</w:t>
            </w:r>
          </w:p>
        </w:tc>
      </w:tr>
      <w:tr w:rsidR="008E5DBF" w:rsidRPr="00992949" w14:paraId="7EF8A20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166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45DD" w14:textId="77777777" w:rsidR="008E5DBF" w:rsidRPr="00992949" w:rsidRDefault="00141A0D" w:rsidP="0014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Генотипирование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HPV (12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генотипов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).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: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RT-qPCR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094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1949.49</w:t>
            </w:r>
          </w:p>
        </w:tc>
      </w:tr>
      <w:tr w:rsidR="008E5DBF" w:rsidRPr="00992949" w14:paraId="5FF2D75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AC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09B5" w14:textId="77777777" w:rsidR="008E5DBF" w:rsidRPr="00992949" w:rsidRDefault="00141A0D" w:rsidP="00B3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Обнаружение мутации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MPL W515L/K.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: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RT-PCR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306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1949.50</w:t>
            </w:r>
          </w:p>
        </w:tc>
      </w:tr>
      <w:tr w:rsidR="008E5DBF" w:rsidRPr="00992949" w14:paraId="0A42396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CE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FE3F" w14:textId="77777777" w:rsidR="008E5DBF" w:rsidRPr="00992949" w:rsidRDefault="00141A0D" w:rsidP="0014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Количественное определение мутации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JAK2 V617F/G1849T.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: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RT-PCR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900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1949.52</w:t>
            </w:r>
          </w:p>
        </w:tc>
      </w:tr>
      <w:tr w:rsidR="008E5DBF" w:rsidRPr="00992949" w14:paraId="6BAF755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403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89D8" w14:textId="77777777" w:rsidR="008E5DBF" w:rsidRPr="00992949" w:rsidRDefault="00141A0D" w:rsidP="00B3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Качественная идентификация транскрипта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CBFB-MYH11 inv(16)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или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t(16:16)-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острый миелоидный лейкоз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.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: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PCR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Multiplex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E87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1949.53</w:t>
            </w:r>
          </w:p>
        </w:tc>
      </w:tr>
      <w:tr w:rsidR="008E5DBF" w:rsidRPr="00992949" w14:paraId="19C43D0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C54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DDA" w14:textId="77777777" w:rsidR="008E5DBF" w:rsidRPr="00992949" w:rsidRDefault="00141A0D" w:rsidP="0014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Качественная идентификация транскрипта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PML-RARA t(15;17)-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острый миелоидный лейкоз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промиелоцитарный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FAB3).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: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PCR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Multiplex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E47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1949.55</w:t>
            </w:r>
          </w:p>
        </w:tc>
      </w:tr>
      <w:tr w:rsidR="008E5DBF" w:rsidRPr="00992949" w14:paraId="3156A03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9A3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64A2" w14:textId="77777777" w:rsidR="008E5DBF" w:rsidRPr="00992949" w:rsidRDefault="004D1AD5" w:rsidP="004D1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Качественная идентификация транскрипта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TEL-AML1 t(12;21)-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острый лимфобластный лейкоз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. </w:t>
            </w:r>
            <w:r w:rsidR="00141A0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: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PCR Multiplex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723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1949.57</w:t>
            </w:r>
          </w:p>
        </w:tc>
      </w:tr>
      <w:tr w:rsidR="008E5DBF" w:rsidRPr="00992949" w14:paraId="0FD1A92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328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43C" w14:textId="77777777" w:rsidR="008E5DBF" w:rsidRPr="00992949" w:rsidRDefault="004D1AD5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Качественная идентификация транскрипта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AML1-ETO t(18;21)-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острый миелоидный лейкоз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. </w:t>
            </w:r>
            <w:r w:rsidR="00141A0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: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PCR Multiplex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70E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1949.59</w:t>
            </w:r>
          </w:p>
        </w:tc>
      </w:tr>
      <w:tr w:rsidR="008E5DBF" w:rsidRPr="0014230F" w14:paraId="0C29575F" w14:textId="77777777" w:rsidTr="008E5DBF">
        <w:trPr>
          <w:trHeight w:val="2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4FC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8. </w:t>
            </w:r>
            <w:r w:rsidR="004D1AD5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Услуги по цитогенетическому исследованию и экспертизе</w:t>
            </w:r>
          </w:p>
        </w:tc>
      </w:tr>
      <w:tr w:rsidR="008E5DBF" w:rsidRPr="00992949" w14:paraId="3853D50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A09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B855" w14:textId="77777777" w:rsidR="008E5DBF" w:rsidRPr="00992949" w:rsidRDefault="007A0B36" w:rsidP="00B30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аномалий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ALK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970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1949.74</w:t>
            </w:r>
          </w:p>
        </w:tc>
      </w:tr>
      <w:tr w:rsidR="008E5DBF" w:rsidRPr="00992949" w14:paraId="25601F7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BC6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1C2C" w14:textId="77777777" w:rsidR="008E5DBF" w:rsidRPr="00992949" w:rsidRDefault="007A0B36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слияния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BCR-ABL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A7A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1949.75</w:t>
            </w:r>
          </w:p>
        </w:tc>
      </w:tr>
      <w:tr w:rsidR="008E5DBF" w:rsidRPr="00992949" w14:paraId="078D3FB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C66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999B" w14:textId="77777777" w:rsidR="008E5DBF" w:rsidRPr="00992949" w:rsidRDefault="007A0B36" w:rsidP="00B30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аномалий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CDKN2A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C0D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1949.76</w:t>
            </w:r>
          </w:p>
        </w:tc>
      </w:tr>
      <w:tr w:rsidR="008E5DBF" w:rsidRPr="00992949" w14:paraId="3AB7334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FF1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832D" w14:textId="77777777" w:rsidR="008E5DBF" w:rsidRPr="00992949" w:rsidRDefault="007A0B36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делеции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17p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436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1949.77</w:t>
            </w:r>
          </w:p>
        </w:tc>
      </w:tr>
      <w:tr w:rsidR="008E5DBF" w:rsidRPr="00992949" w14:paraId="33269CC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97F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880C" w14:textId="77777777" w:rsidR="008E5DBF" w:rsidRPr="00992949" w:rsidRDefault="007A0B36" w:rsidP="007A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амплификации 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HER2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049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1949.78</w:t>
            </w:r>
          </w:p>
        </w:tc>
      </w:tr>
      <w:tr w:rsidR="008E5DBF" w:rsidRPr="00992949" w14:paraId="2A181A3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67E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40A5" w14:textId="77777777" w:rsidR="008E5DBF" w:rsidRPr="00992949" w:rsidRDefault="007A0B36" w:rsidP="00B30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аномалий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JAK2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BC1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1949.79</w:t>
            </w:r>
          </w:p>
        </w:tc>
      </w:tr>
      <w:tr w:rsidR="008E5DBF" w:rsidRPr="00992949" w14:paraId="3DC5AED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C79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5E2D" w14:textId="77777777" w:rsidR="008E5DBF" w:rsidRPr="00992949" w:rsidRDefault="007A0B36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аномалий 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MYEOV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A84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1949.80</w:t>
            </w:r>
          </w:p>
        </w:tc>
      </w:tr>
      <w:tr w:rsidR="008E5DBF" w:rsidRPr="00992949" w14:paraId="0B32F6C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887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F755" w14:textId="77777777" w:rsidR="008E5DBF" w:rsidRPr="00992949" w:rsidRDefault="007A0B36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слияния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PML-RARA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3C2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1949.81</w:t>
            </w:r>
          </w:p>
        </w:tc>
      </w:tr>
      <w:tr w:rsidR="008E5DBF" w:rsidRPr="00992949" w14:paraId="38DB17B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6DF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198A" w14:textId="77777777" w:rsidR="008E5DBF" w:rsidRPr="00992949" w:rsidRDefault="007A0B36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аномалий 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PTEN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976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1949.82</w:t>
            </w:r>
          </w:p>
        </w:tc>
      </w:tr>
      <w:tr w:rsidR="008E5DBF" w:rsidRPr="00992949" w14:paraId="478FCC7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057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A575" w14:textId="77777777" w:rsidR="008E5DBF" w:rsidRPr="00992949" w:rsidRDefault="007A0B36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аномалий 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PTGS2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63A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1949.83</w:t>
            </w:r>
          </w:p>
        </w:tc>
      </w:tr>
      <w:tr w:rsidR="008E5DBF" w:rsidRPr="00992949" w14:paraId="09CB76E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12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E885" w14:textId="77777777" w:rsidR="008E5DBF" w:rsidRPr="00992949" w:rsidRDefault="007A0B36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аномалий 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ROS1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282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1949.84</w:t>
            </w:r>
          </w:p>
        </w:tc>
      </w:tr>
      <w:tr w:rsidR="008E5DBF" w:rsidRPr="00992949" w14:paraId="5097C37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012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7728" w14:textId="77777777" w:rsidR="008E5DBF" w:rsidRPr="00992949" w:rsidRDefault="007A0B36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аномалий 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TERC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1DA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1949.85</w:t>
            </w:r>
          </w:p>
        </w:tc>
      </w:tr>
      <w:tr w:rsidR="008E5DBF" w:rsidRPr="00992949" w14:paraId="0379C65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08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A01B" w14:textId="77777777" w:rsidR="008E5DBF" w:rsidRPr="00992949" w:rsidRDefault="007A0B36" w:rsidP="007A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структурных генных и хромосомных аномалий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03B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1949.86</w:t>
            </w:r>
          </w:p>
        </w:tc>
      </w:tr>
      <w:tr w:rsidR="008E5DBF" w:rsidRPr="00992949" w14:paraId="0A0D0BD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C90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E293" w14:textId="77777777" w:rsidR="008E5DBF" w:rsidRPr="00992949" w:rsidRDefault="007A0B36" w:rsidP="007A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Выявление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мутаций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EGFR_ex19dels, p.L858R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p. T790M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опухолевой ткани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. </w:t>
            </w:r>
            <w:r w:rsidR="00141A0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308B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RT-PCR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D5C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1949.63</w:t>
            </w:r>
          </w:p>
        </w:tc>
      </w:tr>
      <w:tr w:rsidR="008E5DBF" w:rsidRPr="00992949" w14:paraId="0076EE6F" w14:textId="77777777" w:rsidTr="008E5DBF">
        <w:trPr>
          <w:trHeight w:val="2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C53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9. </w:t>
            </w:r>
            <w:r w:rsidR="007A0B36" w:rsidRPr="009929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Иммунофенотипирование методом проточной цитометрии</w:t>
            </w:r>
          </w:p>
        </w:tc>
      </w:tr>
      <w:tr w:rsidR="008E5DBF" w:rsidRPr="00992949" w14:paraId="01C8DA0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B9D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6830" w14:textId="77777777" w:rsidR="008E5DBF" w:rsidRPr="00992949" w:rsidRDefault="00B44804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Скрининговый тест на острую лейкемию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AF9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1949.66</w:t>
            </w:r>
          </w:p>
        </w:tc>
      </w:tr>
      <w:tr w:rsidR="008E5DBF" w:rsidRPr="00992949" w14:paraId="0886502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F6A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BEF8" w14:textId="77777777" w:rsidR="008E5DBF" w:rsidRPr="00992949" w:rsidRDefault="0097781A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Тест на выявление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480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нарушений клеток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B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0E2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1949.67</w:t>
            </w:r>
          </w:p>
        </w:tc>
      </w:tr>
      <w:tr w:rsidR="008E5DBF" w:rsidRPr="00992949" w14:paraId="25DE03C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BB6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144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A3C8" w14:textId="77777777" w:rsidR="008E5DBF" w:rsidRPr="00992949" w:rsidRDefault="0097781A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Тест на выявление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480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нарушений клеток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T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NK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F41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1949.68</w:t>
            </w:r>
          </w:p>
        </w:tc>
      </w:tr>
      <w:tr w:rsidR="008E5DBF" w:rsidRPr="00992949" w14:paraId="5CFC445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77D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145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0917" w14:textId="77777777" w:rsidR="008E5DBF" w:rsidRPr="00992949" w:rsidRDefault="0097781A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Тест на выявление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4804"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нарушений созревания миеломоноцитов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8CD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1949.69</w:t>
            </w:r>
          </w:p>
        </w:tc>
      </w:tr>
      <w:tr w:rsidR="008E5DBF" w:rsidRPr="00992949" w14:paraId="2867EFB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797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146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5D1" w14:textId="77777777" w:rsidR="008E5DBF" w:rsidRPr="00992949" w:rsidRDefault="0097781A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Тест на выявление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44804"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нарушений созревания миелобластов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2B1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1949.70</w:t>
            </w:r>
          </w:p>
        </w:tc>
      </w:tr>
      <w:tr w:rsidR="008E5DBF" w:rsidRPr="00992949" w14:paraId="3AC8968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4D2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147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56F8" w14:textId="77777777" w:rsidR="008E5DBF" w:rsidRPr="00992949" w:rsidRDefault="00B44804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на дифференциацию гемолимфоидных злокачественных новообразований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349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1949.71</w:t>
            </w:r>
          </w:p>
        </w:tc>
      </w:tr>
      <w:tr w:rsidR="00B44804" w:rsidRPr="00992949" w14:paraId="6555FDFE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23FD" w14:textId="77777777" w:rsidR="00B44804" w:rsidRPr="00992949" w:rsidRDefault="00B4480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148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792C" w14:textId="77777777" w:rsidR="00B44804" w:rsidRPr="00992949" w:rsidRDefault="00B44804" w:rsidP="00B448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Послеоперационный оценочный тест (минимальная остаточная болезнь-МОБ)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8C24" w14:textId="77777777" w:rsidR="00B44804" w:rsidRPr="00992949" w:rsidRDefault="00B4480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1949.72</w:t>
            </w:r>
          </w:p>
        </w:tc>
      </w:tr>
      <w:tr w:rsidR="00B44804" w:rsidRPr="00992949" w14:paraId="5CD0191F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ECF7" w14:textId="77777777" w:rsidR="00B44804" w:rsidRPr="00992949" w:rsidRDefault="00B4480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149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8497" w14:textId="77777777" w:rsidR="00B44804" w:rsidRPr="00992949" w:rsidRDefault="00B44804" w:rsidP="00B448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Мониторинговый тест на злокачественные гематологические заболевания (1CD)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6BEC" w14:textId="77777777" w:rsidR="00B44804" w:rsidRPr="00992949" w:rsidRDefault="00B4480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1949.73</w:t>
            </w:r>
          </w:p>
        </w:tc>
      </w:tr>
      <w:tr w:rsidR="008E5DBF" w:rsidRPr="00992949" w14:paraId="31E7DD93" w14:textId="77777777" w:rsidTr="008E5DBF">
        <w:trPr>
          <w:trHeight w:val="2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92A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II. </w:t>
            </w:r>
            <w:r w:rsidR="00B44804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УСЛУГИ ПЕРЕЛИВАНИЯ КРОВИ</w:t>
            </w:r>
          </w:p>
        </w:tc>
      </w:tr>
      <w:tr w:rsidR="008E5DBF" w:rsidRPr="00992949" w14:paraId="059D31D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2B5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7C41" w14:textId="77777777" w:rsidR="008E5DBF" w:rsidRPr="00992949" w:rsidRDefault="00B44804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Услуги переливания крови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B1E9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B44804" w:rsidRPr="00992949" w14:paraId="2486C836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BD9" w14:textId="77777777" w:rsidR="00B44804" w:rsidRPr="00992949" w:rsidRDefault="00B4480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150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8400" w14:textId="77777777" w:rsidR="00B44804" w:rsidRPr="00992949" w:rsidRDefault="00B44804" w:rsidP="009607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Ручной плазм</w:t>
            </w:r>
            <w:r w:rsidR="00960749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</w:t>
            </w:r>
            <w:r w:rsidR="00960749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рез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CAB0" w14:textId="77777777" w:rsidR="00B44804" w:rsidRPr="00992949" w:rsidRDefault="00B4480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2090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B44804" w:rsidRPr="00992949" w14:paraId="79D96F0C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8646" w14:textId="77777777" w:rsidR="00B44804" w:rsidRPr="00992949" w:rsidRDefault="00B4480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1048" w14:textId="77777777" w:rsidR="00B44804" w:rsidRPr="00992949" w:rsidRDefault="00B44804" w:rsidP="00B448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Плазмаферез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86BB" w14:textId="77777777" w:rsidR="00B44804" w:rsidRPr="00992949" w:rsidRDefault="00B44804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2091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14230F" w14:paraId="3122CA0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2BA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742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III. </w:t>
            </w:r>
            <w:r w:rsidR="00B44804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ПАТОЛОГОАНАТОМИЧЕСКИЕ И ЦИТОПАТОЛОГИЧЕСКИЕ ИССЛЕДОВАНИЯ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93D56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14230F" w14:paraId="5E89F4D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75A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0142" w14:textId="77777777" w:rsidR="008E5DBF" w:rsidRPr="00992949" w:rsidRDefault="008E5DBF" w:rsidP="0096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1.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 </w:t>
            </w:r>
            <w:r w:rsidR="00B44804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Патологоанатомические диагностические исследования постоперационного материала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DF62D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37B7571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A36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D687" w14:textId="77777777" w:rsidR="008E5DBF" w:rsidRPr="00992949" w:rsidRDefault="00B44804" w:rsidP="0096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Патологоанатомическое исследование постоперационного материала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– </w:t>
            </w:r>
            <w:r w:rsidR="0096074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V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категория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E6F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2116</w:t>
            </w:r>
          </w:p>
        </w:tc>
      </w:tr>
      <w:tr w:rsidR="008E5DBF" w:rsidRPr="00992949" w14:paraId="4315332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D50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E05C" w14:textId="77777777" w:rsidR="008E5DBF" w:rsidRPr="00992949" w:rsidRDefault="00B44804" w:rsidP="0096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Патологоанатомическое исследование постоперационного материала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– </w:t>
            </w:r>
            <w:r w:rsidR="0096074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VI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категория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DE1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2116.1</w:t>
            </w:r>
          </w:p>
        </w:tc>
      </w:tr>
      <w:tr w:rsidR="008E5DBF" w:rsidRPr="00992949" w14:paraId="485DBAB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80B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B7A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2. </w:t>
            </w:r>
            <w:r w:rsidR="00B44804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Дополнительные гистопатологические исследования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7A2CF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125DE7F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37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153" w14:textId="77777777" w:rsidR="008E5DBF" w:rsidRPr="00992949" w:rsidRDefault="00B44804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Дополнительное гистохимическое исследование (примеры по Mason/реакции PAS, Sudan III, AgNO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3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пикрофуксин и т.д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.)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8D4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2120</w:t>
            </w:r>
          </w:p>
        </w:tc>
      </w:tr>
      <w:tr w:rsidR="008E5DBF" w:rsidRPr="00992949" w14:paraId="2792534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5B3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DA0" w14:textId="77777777" w:rsidR="008E5DBF" w:rsidRPr="00992949" w:rsidRDefault="00B44804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Дополнительное гистохимическое исследование с одним антителом при неопухолевых и опухолевых процессах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4D8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2121</w:t>
            </w:r>
          </w:p>
        </w:tc>
      </w:tr>
      <w:tr w:rsidR="008E5DBF" w:rsidRPr="00992949" w14:paraId="093299E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310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5412" w14:textId="77777777" w:rsidR="008E5DBF" w:rsidRPr="00992949" w:rsidRDefault="00E23548" w:rsidP="00E23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методом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CISH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определение онкогена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HER-2/neu,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расположенного 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хромосоме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2CC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2121.1</w:t>
            </w:r>
          </w:p>
        </w:tc>
      </w:tr>
      <w:tr w:rsidR="008E5DBF" w:rsidRPr="00992949" w14:paraId="5E38483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CA9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258" w14:textId="77777777" w:rsidR="008E5DBF" w:rsidRPr="00992949" w:rsidRDefault="00E23548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HER-2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на 17 хромосоме 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DUAL ISH DNA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8DD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2121.2</w:t>
            </w:r>
          </w:p>
        </w:tc>
      </w:tr>
      <w:tr w:rsidR="008E5DBF" w:rsidRPr="00992949" w14:paraId="3A08E72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562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C66C" w14:textId="77777777" w:rsidR="008E5DBF" w:rsidRPr="00992949" w:rsidRDefault="00E23548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Консультативное исследование морфопатологом биопсийного/ послеоперационного материала на гистологических пластинах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F62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2124</w:t>
            </w:r>
          </w:p>
        </w:tc>
      </w:tr>
      <w:tr w:rsidR="008E5DBF" w:rsidRPr="00992949" w14:paraId="466999B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9B1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248B" w14:textId="77777777" w:rsidR="008E5DBF" w:rsidRPr="00992949" w:rsidRDefault="008E5DBF" w:rsidP="00E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IV. </w:t>
            </w:r>
            <w:r w:rsidR="00E23548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ФУНКЦИОНАЛЬНАЯ ДИАГНОСТИКА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491CA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62FCA3D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B38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6318" w14:textId="77777777" w:rsidR="008E5DBF" w:rsidRPr="00992949" w:rsidRDefault="008E5DBF" w:rsidP="00E23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1. </w:t>
            </w:r>
            <w:r w:rsidR="00E23548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Электрокардиографические исследования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6A02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697743D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7C8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E49D" w14:textId="77777777" w:rsidR="008E5DBF" w:rsidRPr="00992949" w:rsidRDefault="00E23548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Электрокардиография с дозированными физическими нагрузками (циклоэргометрия, тредмил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11A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992</w:t>
            </w:r>
          </w:p>
        </w:tc>
      </w:tr>
      <w:tr w:rsidR="008E5DBF" w:rsidRPr="00992949" w14:paraId="07B7926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082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04AC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he-IL"/>
              </w:rPr>
              <w:t>2.</w:t>
            </w:r>
            <w:r w:rsidR="00E23548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Исследования вентиляционной функции легких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3322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</w:p>
        </w:tc>
      </w:tr>
      <w:tr w:rsidR="008E5DBF" w:rsidRPr="00992949" w14:paraId="2E85E62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497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73AF" w14:textId="77777777" w:rsidR="008E5DBF" w:rsidRPr="00992949" w:rsidRDefault="00E23548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Вентиляционная функция легких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6DA6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1002.2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BB6012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4C1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4FAB" w14:textId="77777777" w:rsidR="008E5DBF" w:rsidRPr="00992949" w:rsidRDefault="008E5DBF" w:rsidP="0019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3. </w:t>
            </w:r>
            <w:r w:rsidR="001951D0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Методы амбулаторного мониторинга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D453D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640A545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7C9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CE2D" w14:textId="77777777" w:rsidR="008E5DBF" w:rsidRPr="00992949" w:rsidRDefault="00E23548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Многофункциональный амбулаторный мониторинг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–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ЭКГ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отведений, АД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пневмограмма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70F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1013.1</w:t>
            </w:r>
          </w:p>
        </w:tc>
      </w:tr>
      <w:tr w:rsidR="008E5DBF" w:rsidRPr="00992949" w14:paraId="7276F2E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CE9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9EA" w14:textId="77777777" w:rsidR="008E5DBF" w:rsidRPr="00992949" w:rsidRDefault="00E23548" w:rsidP="00E2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Многофункциональный амбулаторный мониторинг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–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ЭКГ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отведений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пневмограмма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1E9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1013.2</w:t>
            </w:r>
          </w:p>
        </w:tc>
      </w:tr>
      <w:tr w:rsidR="008E5DBF" w:rsidRPr="00992949" w14:paraId="3AC7CC5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BC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E8E2" w14:textId="77777777" w:rsidR="008E5DBF" w:rsidRPr="00992949" w:rsidRDefault="00E23548" w:rsidP="00E2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Многофункциональный амбулаторный мониторинг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–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ЭКГ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отведение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пневмограмма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15E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1013.3</w:t>
            </w:r>
          </w:p>
        </w:tc>
      </w:tr>
      <w:tr w:rsidR="008E5DBF" w:rsidRPr="00992949" w14:paraId="4821BFF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A01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5A2F" w14:textId="77777777" w:rsidR="008E5DBF" w:rsidRPr="00992949" w:rsidRDefault="00E23548" w:rsidP="00E2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Многофункциональный амбулаторный мониторинг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–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ЭКГ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отведений, АД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пневмограмма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спирограмма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насыщение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O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bidi="he-IL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84C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1013.4</w:t>
            </w:r>
          </w:p>
        </w:tc>
      </w:tr>
      <w:tr w:rsidR="008E5DBF" w:rsidRPr="00992949" w14:paraId="517B444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B30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2D1B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4. </w:t>
            </w:r>
            <w:r w:rsidR="00E23548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Электроэнцефалография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1271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E23548" w:rsidRPr="00992949" w14:paraId="5ADCE3A2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56BA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C582" w14:textId="77777777" w:rsidR="00E23548" w:rsidRPr="00992949" w:rsidRDefault="00E23548" w:rsidP="00E23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Компьютерная электроэнцефалография с видеомониторингом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DEF4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1016.2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E23548" w:rsidRPr="00992949" w14:paraId="5F2588D3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ADC1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7BCD9" w14:textId="77777777" w:rsidR="00E23548" w:rsidRPr="00992949" w:rsidRDefault="00E23548" w:rsidP="00E2354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Компьютерная полисомнография с видеомониторингом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B4B6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1017.1 </w:t>
            </w:r>
          </w:p>
        </w:tc>
      </w:tr>
      <w:tr w:rsidR="008E5DBF" w:rsidRPr="00992949" w14:paraId="06034BC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74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EC21" w14:textId="77777777" w:rsidR="008E5DBF" w:rsidRPr="00992949" w:rsidRDefault="00E23548" w:rsidP="00E2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Электроэнцефалографический видеомониторинг</w:t>
            </w:r>
            <w:r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(1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час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949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1017.9</w:t>
            </w:r>
          </w:p>
        </w:tc>
      </w:tr>
      <w:tr w:rsidR="008E5DBF" w:rsidRPr="00992949" w14:paraId="2D5DA9B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E79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2F19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5. </w:t>
            </w:r>
            <w:r w:rsidR="00E23548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Электрофизиологические исследования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3D3B6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E23548" w:rsidRPr="00992949" w14:paraId="1D0B15C2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691C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52E0" w14:textId="77777777" w:rsidR="00E23548" w:rsidRPr="00992949" w:rsidRDefault="00E23548" w:rsidP="00E23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Электронейрография (ЭНГ)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5761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1017.3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E23548" w:rsidRPr="00992949" w14:paraId="20DDF1D5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6E25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169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63E5" w14:textId="77777777" w:rsidR="00E23548" w:rsidRPr="00992949" w:rsidRDefault="00E23548" w:rsidP="00E23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Электромиография (ЭМГ)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3BF4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1017.5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E23548" w:rsidRPr="00992949" w14:paraId="170A83C9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4B52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8BEB" w14:textId="77777777" w:rsidR="00E23548" w:rsidRPr="00992949" w:rsidRDefault="00E23548" w:rsidP="00E23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Соматосенсорные вызванные потенциалы (ССВП)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650E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1017.6</w:t>
            </w:r>
          </w:p>
        </w:tc>
      </w:tr>
      <w:tr w:rsidR="00E23548" w:rsidRPr="00992949" w14:paraId="67C81337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6441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D35C" w14:textId="77777777" w:rsidR="00E23548" w:rsidRPr="00992949" w:rsidRDefault="00E23548" w:rsidP="00E23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Слуховые вызванные потенциалы (СВП)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6C64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1017.7</w:t>
            </w:r>
          </w:p>
        </w:tc>
      </w:tr>
      <w:tr w:rsidR="00E23548" w:rsidRPr="00992949" w14:paraId="19A64383" w14:textId="77777777" w:rsidTr="00E23548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0B7D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5A1A" w14:textId="77777777" w:rsidR="00E23548" w:rsidRPr="00992949" w:rsidRDefault="00E23548" w:rsidP="00E23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Моторные вызванные потенциалы (МВП)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9147" w14:textId="77777777" w:rsidR="00E23548" w:rsidRPr="00992949" w:rsidRDefault="00E23548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1017.8</w:t>
            </w:r>
          </w:p>
        </w:tc>
      </w:tr>
      <w:tr w:rsidR="008E5DBF" w:rsidRPr="00992949" w14:paraId="59FB997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AF9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F3C5" w14:textId="77777777" w:rsidR="008E5DBF" w:rsidRPr="00992949" w:rsidRDefault="008E5DBF" w:rsidP="00E23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V. </w:t>
            </w:r>
            <w:r w:rsidR="00E23548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МЕДИЦИНСКАЯ ИМАЖИСТИКА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A416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4C50493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29E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0559" w14:textId="77777777" w:rsidR="008E5DBF" w:rsidRPr="00992949" w:rsidRDefault="008E5DBF" w:rsidP="00E23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1.</w:t>
            </w:r>
            <w:r w:rsidR="00E23548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Ультразвуковые исследования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DED2A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336F92B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4839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B53" w14:textId="77777777" w:rsidR="008E5DBF" w:rsidRPr="00992949" w:rsidRDefault="00E23548" w:rsidP="00A0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11-14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неделях беременности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морфология плода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скрининг хромосомных отклонений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определением состояния матки и придатков беременной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абдоминально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581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1027.4.1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544CC43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C7C4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7F8C" w14:textId="77777777" w:rsidR="008E5DBF" w:rsidRPr="00992949" w:rsidRDefault="00E23548" w:rsidP="009B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9B0E1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11-14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неделях беременности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морфология плода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скрининг хромосомных отклонений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определением состояния матки и придатков беременной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трансвагинально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F51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1027.5.1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83D93F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B53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300" w14:textId="77777777" w:rsidR="008E5DBF" w:rsidRPr="00992949" w:rsidRDefault="00E23548" w:rsidP="00A0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11-14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неделях беременности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морфология плода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скрининг хромосомных отклонений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определением состояния матки и придатков беременной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многоплодная беременность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абдоминально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1AE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1028.4.1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8D39A7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3635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17C8" w14:textId="77777777" w:rsidR="008E5DBF" w:rsidRPr="00992949" w:rsidRDefault="00E23548" w:rsidP="00A05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11-14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неделях беременности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морфология плода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скрининг хромосомных отклонений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определением состояния матки и придатков беременной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многоплодная беременность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A058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трансвагинально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291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1028.5.1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C7EEC1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8A10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6DB1D" w14:textId="77777777" w:rsidR="008E5DBF" w:rsidRPr="00992949" w:rsidRDefault="00A058BF" w:rsidP="00A05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Ультразвуковое исследование 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морфологии плода</w:t>
            </w:r>
            <w:r w:rsidR="008E5DBF"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придатков плода</w:t>
            </w:r>
            <w:r w:rsidR="008E5DBF"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во</w:t>
            </w:r>
            <w:r w:rsidR="008E5DBF"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 xml:space="preserve"> II 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триместре беременности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0E99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1029.1.1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343D3A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4608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179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83F5D" w14:textId="77777777" w:rsidR="008E5DBF" w:rsidRPr="00992949" w:rsidRDefault="00A058BF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Ультразвуковое исследование 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морфологии плода</w:t>
            </w:r>
            <w:r w:rsidR="008E5DBF"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придатков плода</w:t>
            </w:r>
            <w:r w:rsidR="008E5DBF"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во II триместре беременности</w:t>
            </w:r>
            <w:r w:rsidR="008E5DBF"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 xml:space="preserve">многоплодная беременность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933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bidi="he-IL"/>
              </w:rPr>
              <w:t>1029.1.2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4EDABD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AFD9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65FD" w14:textId="77777777" w:rsidR="008E5DBF" w:rsidRPr="00992949" w:rsidRDefault="00A058BF" w:rsidP="00A0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Объемная реконструкция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(3D-4D)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сердца плода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(STIC)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6B3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1030.1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AD5AD6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66F8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B9C1" w14:textId="77777777" w:rsidR="008E5DBF" w:rsidRPr="00992949" w:rsidRDefault="00A058BF" w:rsidP="00A05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Трансвагинальное гинекологическое ультразвуковое исследование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(2D)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C75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1050.26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7377D5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ABBC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E6A9" w14:textId="77777777" w:rsidR="008E5DBF" w:rsidRPr="00992949" w:rsidRDefault="00A058BF" w:rsidP="00A05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Ультразвуковое исследование гепатобилиарной системы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(2D)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B6A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1050.11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B96704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117F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3D6" w14:textId="77777777" w:rsidR="008E5DBF" w:rsidRPr="00992949" w:rsidRDefault="00A058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Эластография печени для определения степени фиброза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(Shear Waves Elastograrhy)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2B9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1050.12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2</w:t>
            </w:r>
          </w:p>
        </w:tc>
      </w:tr>
      <w:tr w:rsidR="00A058BF" w:rsidRPr="00992949" w14:paraId="46B8C1B8" w14:textId="77777777" w:rsidTr="00A73F2C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57BF" w14:textId="77777777" w:rsidR="00A058BF" w:rsidRPr="00992949" w:rsidRDefault="00A058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E8D7" w14:textId="77777777" w:rsidR="00A058BF" w:rsidRPr="00992949" w:rsidRDefault="00A058BF" w:rsidP="00A058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Ультразвуковое исследование поджелудочной железы в режиме серой шкалы 2D + 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719F" w14:textId="77777777" w:rsidR="00A058BF" w:rsidRPr="00992949" w:rsidRDefault="00A058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1050.14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A058BF" w:rsidRPr="00992949" w14:paraId="3CC128E3" w14:textId="77777777" w:rsidTr="00A73F2C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C8B7B" w14:textId="77777777" w:rsidR="00A058BF" w:rsidRPr="00992949" w:rsidRDefault="00A058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CD24" w14:textId="77777777" w:rsidR="00A058BF" w:rsidRPr="00992949" w:rsidRDefault="00A058BF" w:rsidP="00A058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Ультразвуковое исследование селезенки в режиме серой шкалы 2D + 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C7A7" w14:textId="77777777" w:rsidR="00A058BF" w:rsidRPr="00992949" w:rsidRDefault="00A058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1050.17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6BCCAFE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A506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35C6" w14:textId="77777777" w:rsidR="008E5DBF" w:rsidRPr="00992949" w:rsidRDefault="00A058BF" w:rsidP="00A05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Ультразвуковое исследование мочевыделительной системы (2D) + 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AE0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1050.20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801D04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58EA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A29B" w14:textId="77777777" w:rsidR="008E5DBF" w:rsidRPr="00992949" w:rsidRDefault="00A058BF" w:rsidP="00A0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Трансабдоминальное гинекологическое ультразвуковое исследование (2D) + 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18A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1050.23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184734E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DE7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0917" w14:textId="77777777" w:rsidR="008E5DBF" w:rsidRPr="00992949" w:rsidRDefault="00A058BF" w:rsidP="00A05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матки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(2D)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эластография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A85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1050.24 </w:t>
            </w:r>
          </w:p>
        </w:tc>
      </w:tr>
      <w:tr w:rsidR="008E5DBF" w:rsidRPr="00992949" w14:paraId="31F0BA4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4475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189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F03B" w14:textId="77777777" w:rsidR="008E5DBF" w:rsidRPr="00992949" w:rsidRDefault="00A058BF" w:rsidP="00A05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яичников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(2D)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допплер + эластография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EB9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1050.27</w:t>
            </w:r>
          </w:p>
        </w:tc>
      </w:tr>
      <w:tr w:rsidR="008E5DBF" w:rsidRPr="00992949" w14:paraId="3DFABBA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62FB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8DF4" w14:textId="77777777" w:rsidR="008E5DBF" w:rsidRPr="00992949" w:rsidRDefault="00A058BF" w:rsidP="00A05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мочевого пузыря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(2D)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7BE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1050.29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F51D18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D682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23D" w14:textId="77777777" w:rsidR="008E5DBF" w:rsidRPr="00992949" w:rsidRDefault="00A058BF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мочевого пузыря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 (2D)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допплер + эластография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0CB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1050.30</w:t>
            </w:r>
          </w:p>
        </w:tc>
      </w:tr>
      <w:tr w:rsidR="008E5DBF" w:rsidRPr="00992949" w14:paraId="0D5DB3F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FE3F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2060" w14:textId="77777777" w:rsidR="008E5DBF" w:rsidRPr="00992949" w:rsidRDefault="00E23548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щитовидной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D70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1050.32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ADCD18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E83D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B3C4" w14:textId="77777777" w:rsidR="008E5DBF" w:rsidRPr="00992949" w:rsidRDefault="00E23548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щитовидной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эластография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310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1050.33</w:t>
            </w:r>
          </w:p>
        </w:tc>
      </w:tr>
      <w:tr w:rsidR="008E5DBF" w:rsidRPr="00992949" w14:paraId="38296E0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3A8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B02" w14:textId="77777777" w:rsidR="008E5DBF" w:rsidRPr="00992949" w:rsidRDefault="00E23548" w:rsidP="0073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молочных желез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96C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1050.35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56742A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F9CF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E0E8" w14:textId="77777777" w:rsidR="008E5DBF" w:rsidRPr="00992949" w:rsidRDefault="00E23548" w:rsidP="0073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молочной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эластография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FAD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1050.36</w:t>
            </w:r>
          </w:p>
        </w:tc>
      </w:tr>
      <w:tr w:rsidR="008E5DBF" w:rsidRPr="00992949" w14:paraId="4F687BD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3C30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196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A149" w14:textId="77777777" w:rsidR="008E5DBF" w:rsidRPr="00992949" w:rsidRDefault="00E23548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предстательной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трансректально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3AC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1050.38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48EACE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027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DE55" w14:textId="77777777" w:rsidR="008E5DBF" w:rsidRPr="00992949" w:rsidRDefault="00E23548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предстательной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трансректально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эластография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3ED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1050.39</w:t>
            </w:r>
          </w:p>
        </w:tc>
      </w:tr>
      <w:tr w:rsidR="008E5DBF" w:rsidRPr="00992949" w14:paraId="3E029CB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BA64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F0DF" w14:textId="77777777" w:rsidR="008E5DBF" w:rsidRPr="00992949" w:rsidRDefault="00E23548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мошонки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774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1050.44</w:t>
            </w:r>
          </w:p>
        </w:tc>
      </w:tr>
      <w:tr w:rsidR="008E5DBF" w:rsidRPr="00992949" w14:paraId="3B5397D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37A8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199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DA5A" w14:textId="77777777" w:rsidR="008E5DBF" w:rsidRPr="00992949" w:rsidRDefault="00E23548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мошонки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эластография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567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1050.45</w:t>
            </w:r>
          </w:p>
        </w:tc>
      </w:tr>
      <w:tr w:rsidR="008E5DBF" w:rsidRPr="00992949" w14:paraId="4987625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4967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6D5" w14:textId="77777777" w:rsidR="008E5DBF" w:rsidRPr="00992949" w:rsidRDefault="00E23548" w:rsidP="005A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скелетной мускулатуры одной  анатомической области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–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сустава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EB0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1050.50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317CC9F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4467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6F04" w14:textId="77777777" w:rsidR="008E5DBF" w:rsidRPr="00992949" w:rsidRDefault="00E23548" w:rsidP="005A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скелетной мускулатуры одной  анатомической области – сустава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эластография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99A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1050.51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65BB789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E161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9F6" w14:textId="77777777" w:rsidR="008E5DBF" w:rsidRPr="00992949" w:rsidRDefault="00E23548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мягких тканей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лимфатических узлов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одной  анатомической области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CAC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1050.53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1</w:t>
            </w:r>
          </w:p>
        </w:tc>
      </w:tr>
      <w:tr w:rsidR="008E5DBF" w:rsidRPr="00992949" w14:paraId="40C5FDC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EA84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8634" w14:textId="77777777" w:rsidR="008E5DBF" w:rsidRPr="00992949" w:rsidRDefault="00E23548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мягких тканей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лимфатических узлов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A406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одной  анатомической области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(2D)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эластография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426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1050.54</w:t>
            </w:r>
          </w:p>
        </w:tc>
      </w:tr>
      <w:tr w:rsidR="008E5DBF" w:rsidRPr="00992949" w14:paraId="3E85E2F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6648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BC0E" w14:textId="77777777" w:rsidR="008E5DBF" w:rsidRPr="00992949" w:rsidRDefault="009B0E1F" w:rsidP="009B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Трансабдоминальное у</w:t>
            </w:r>
            <w:r w:rsidR="00E2354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предстательной железы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283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1050.55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4EB11C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0991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B0CA" w14:textId="77777777" w:rsidR="008E5DBF" w:rsidRPr="00992949" w:rsidRDefault="005A4069" w:rsidP="005A4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Неинвазивная оценка степени поражения печени (степень фиброза и стеатоза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–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тест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FibroScan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FibroScan-502 TOUCH CAP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зонд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M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XL)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206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1050.59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bidi="he-IL"/>
              </w:rPr>
              <w:t>2</w:t>
            </w:r>
          </w:p>
        </w:tc>
      </w:tr>
      <w:tr w:rsidR="008E5DBF" w:rsidRPr="00992949" w14:paraId="4213C25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4E9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CE27" w14:textId="77777777" w:rsidR="008E5DBF" w:rsidRPr="00992949" w:rsidRDefault="00416BFF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Допплерография почечных артерий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52B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1066.1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4B913C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C3C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3F6E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2. </w:t>
            </w:r>
            <w:r w:rsidR="00416BFF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Сонодопплерография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D1C07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3D01BAB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A8D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1BE" w14:textId="77777777" w:rsidR="008E5DBF" w:rsidRPr="00992949" w:rsidRDefault="00416BFF" w:rsidP="0041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Сонодопплерография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экстракраниальных и интракраниальных сосудов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Спектральный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1B5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EE9123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E8F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B6C0" w14:textId="77777777" w:rsidR="008E5DBF" w:rsidRPr="00992949" w:rsidRDefault="00416BFF" w:rsidP="0041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Ультразвуковая оценка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(2D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одного органа брюшной полости и малого таза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селезенка, поджелудочная железа, желчный пузырь, мочевой пузырь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C2F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1059.4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827CF8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ABB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209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35E3" w14:textId="77777777" w:rsidR="008E5DBF" w:rsidRPr="00992949" w:rsidRDefault="00416BFF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Сонодопплерография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венозной системы плода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3E5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1060</w:t>
            </w:r>
          </w:p>
        </w:tc>
      </w:tr>
      <w:tr w:rsidR="008E5DBF" w:rsidRPr="00992949" w14:paraId="547F42D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D5B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E5F6" w14:textId="77777777" w:rsidR="008E5DBF" w:rsidRPr="00992949" w:rsidRDefault="00A058BF" w:rsidP="0041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Ультразвуковое исследование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16BFF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гепато-панкреато-селезеночной зоны </w:t>
            </w:r>
            <w:r w:rsidR="00736858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+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16BF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портальной системы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DA5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1066.3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05B3806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79B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3720" w14:textId="77777777" w:rsidR="008E5DBF" w:rsidRPr="00992949" w:rsidRDefault="00416BFF" w:rsidP="0041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Дуплексное ультразвуковое исследование магистральных сосудов головы и шеи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экстракраниальных, интракраниальных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91B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1066.4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A996A9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E8D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9DFC" w14:textId="77777777" w:rsidR="008E5DBF" w:rsidRPr="00992949" w:rsidRDefault="00416BFF" w:rsidP="00F8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Дуплексное ультразвуковое исследование магистральных сосудов верхних конечностей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752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1066.5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25CFD2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857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FE51" w14:textId="77777777" w:rsidR="008E5DBF" w:rsidRPr="00992949" w:rsidRDefault="00416BFF" w:rsidP="00F8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Дуплексное ультразвуковое исследование</w:t>
            </w:r>
            <w:r w:rsidR="00F852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артерий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нижних  конечностей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411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1066.6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26196A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927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960D" w14:textId="77777777" w:rsidR="008E5DBF" w:rsidRPr="00992949" w:rsidRDefault="00416BFF" w:rsidP="00F8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Дуплексное ультразвуковое исследование</w:t>
            </w:r>
            <w:r w:rsidR="00F852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вен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нижних  конечностей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2F8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1066.7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024631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156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1737" w14:textId="77777777" w:rsidR="008E5DBF" w:rsidRPr="00992949" w:rsidRDefault="00416BFF" w:rsidP="00F8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Сонодопплерография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F852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сосудов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верхних конечностей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Спектральный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6A0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1055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BBAE55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588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E1FA" w14:textId="77777777" w:rsidR="008E5DBF" w:rsidRPr="00992949" w:rsidRDefault="00416BFF" w:rsidP="00F8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Сонодопплерография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F852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нижних  конечностей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F852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Спектральный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1BF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1058.1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AA7A19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0CA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5EA2" w14:textId="77777777" w:rsidR="008E5DBF" w:rsidRPr="00992949" w:rsidRDefault="00416BFF" w:rsidP="00F8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Сонодопплерография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F8526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вен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нижних  конечностей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Спектральный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242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1058.2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FDEE70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0B4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7796" w14:textId="77777777" w:rsidR="008E5DBF" w:rsidRPr="00992949" w:rsidRDefault="00416BFF" w:rsidP="00B85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Сонодопплерография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85F92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матки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671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8420A2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B86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219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133E" w14:textId="77777777" w:rsidR="008E5DBF" w:rsidRPr="00992949" w:rsidRDefault="00416BFF" w:rsidP="00B85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Сонодопплерография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85F92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мозга плода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2AD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4A48AC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DBF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B194" w14:textId="77777777" w:rsidR="008E5DBF" w:rsidRPr="00992949" w:rsidRDefault="00416BFF" w:rsidP="00B85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Сонодопплерография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85F92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пуповины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579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1063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14230F" w14:paraId="6CE5F0E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F55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427B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3. </w:t>
            </w:r>
            <w:r w:rsidR="00B85F92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Инвазивные методы диагностики и лечения под эхографическим контролем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538EF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B85F92" w:rsidRPr="00992949" w14:paraId="78CDE8EC" w14:textId="77777777" w:rsidTr="00A73F2C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C414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1E56" w14:textId="77777777" w:rsidR="00B85F92" w:rsidRPr="00992949" w:rsidRDefault="00B85F92" w:rsidP="00B85F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Нефростомия «a minima» под эхо-контролем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B8BC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1050.4</w:t>
            </w:r>
          </w:p>
        </w:tc>
      </w:tr>
      <w:tr w:rsidR="00B85F92" w:rsidRPr="00992949" w14:paraId="49ACB730" w14:textId="77777777" w:rsidTr="00A73F2C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A3C4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222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05DC3" w14:textId="77777777" w:rsidR="00B85F92" w:rsidRPr="00992949" w:rsidRDefault="00B85F92" w:rsidP="00B85F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Пункция-дренаж кисты почки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C73A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1050.5</w:t>
            </w:r>
          </w:p>
        </w:tc>
      </w:tr>
      <w:tr w:rsidR="00B85F92" w:rsidRPr="00992949" w14:paraId="3C86DAA3" w14:textId="77777777" w:rsidTr="00A73F2C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9258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6EEA5" w14:textId="77777777" w:rsidR="00B85F92" w:rsidRPr="00992949" w:rsidRDefault="00B85F92" w:rsidP="00B85F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Фармакодопплерография полового члена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FE05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1050.6 </w:t>
            </w:r>
          </w:p>
        </w:tc>
      </w:tr>
      <w:tr w:rsidR="00B85F92" w:rsidRPr="00992949" w14:paraId="1B552122" w14:textId="77777777" w:rsidTr="00A73F2C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6A5F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791B" w14:textId="77777777" w:rsidR="00B85F92" w:rsidRPr="00992949" w:rsidRDefault="00B85F92" w:rsidP="00B85F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Экстракорпоральная ударно-волновая литотрипсия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DC4C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1327.1</w:t>
            </w:r>
          </w:p>
        </w:tc>
      </w:tr>
      <w:tr w:rsidR="00B85F92" w:rsidRPr="00992949" w14:paraId="04AB08A1" w14:textId="77777777" w:rsidTr="00A73F2C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E0CE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154F" w14:textId="77777777" w:rsidR="00B85F92" w:rsidRPr="00992949" w:rsidRDefault="00B85F92" w:rsidP="00B85F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Пункция молочной железы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1C58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1071</w:t>
            </w:r>
          </w:p>
        </w:tc>
      </w:tr>
      <w:tr w:rsidR="00B85F92" w:rsidRPr="00992949" w14:paraId="3F463A31" w14:textId="77777777" w:rsidTr="00A73F2C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C5DB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3355" w14:textId="77777777" w:rsidR="00B85F92" w:rsidRPr="00992949" w:rsidRDefault="00B85F92" w:rsidP="00B85F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Пункция с аспирационной биопсией щитовидной железы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165F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1072</w:t>
            </w:r>
          </w:p>
        </w:tc>
      </w:tr>
      <w:tr w:rsidR="00B85F92" w:rsidRPr="00992949" w14:paraId="3643FB85" w14:textId="77777777" w:rsidTr="00A73F2C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3110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DC53" w14:textId="77777777" w:rsidR="00B85F92" w:rsidRPr="00992949" w:rsidRDefault="00B85F92" w:rsidP="00B85F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Рандомизированная пункция предстательной железы под эхо-контролем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27C1" w14:textId="77777777" w:rsidR="00B85F92" w:rsidRPr="00992949" w:rsidRDefault="00B85F92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1050.2</w:t>
            </w:r>
          </w:p>
        </w:tc>
      </w:tr>
      <w:tr w:rsidR="008E5DBF" w:rsidRPr="00992949" w14:paraId="62D4D0E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E01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3309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4. </w:t>
            </w:r>
            <w:r w:rsidR="006B4A92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Ультразвуковое исследование сердца (эхокардиография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3BCF4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1E11BF6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10B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A5DB" w14:textId="77777777" w:rsidR="008E5DBF" w:rsidRPr="00992949" w:rsidRDefault="006B4A92" w:rsidP="006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Эхокардиография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(M, 2D,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7B9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1082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DA52E6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7AD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0C8" w14:textId="77777777" w:rsidR="008E5DBF" w:rsidRPr="00992949" w:rsidRDefault="006B4A92" w:rsidP="006B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Эхокардиография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(M, 2D,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цветной допплер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8C5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1083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ADFD42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6A8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9F88" w14:textId="77777777" w:rsidR="008E5DBF" w:rsidRPr="00992949" w:rsidRDefault="006B4A92" w:rsidP="008A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Эхокардиография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(M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-режим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2D,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непрерывно-волновой с</w:t>
            </w:r>
            <w:r w:rsidR="00416BF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пектральный допплер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, импульсный, цветной, тканевый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специализированный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SOFT)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E4F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1088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D5385D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4A3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D680" w14:textId="77777777" w:rsidR="008E5DBF" w:rsidRPr="00992949" w:rsidRDefault="008A5561" w:rsidP="008A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Полная эхокардиография с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GLS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3D (M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-режим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2D,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непрерывный с</w:t>
            </w:r>
            <w:r w:rsidR="00416BF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пектральный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импульсный, цветной тканевой </w:t>
            </w:r>
            <w:r w:rsidR="00416BF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допплер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специализированный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SOFT)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B5C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1088.1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1B03FE8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85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E1F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VI. </w:t>
            </w:r>
            <w:r w:rsidR="008A5561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РЕНТГЕНОЛОГИЧЕСКИЕ ИССЛЕДОВАНИЯ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E1C65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28013B2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23A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D1FF" w14:textId="77777777" w:rsidR="008E5DBF" w:rsidRPr="00992949" w:rsidRDefault="008E5DBF" w:rsidP="008A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1. </w:t>
            </w:r>
            <w:r w:rsidR="008A5561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Молочные железы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AFCCE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2654231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62F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A998" w14:textId="77777777" w:rsidR="008E5DBF" w:rsidRPr="00992949" w:rsidRDefault="008A556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Цифровая маммография со стереотаксической трепан</w:t>
            </w:r>
            <w:r w:rsidR="00575BBC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биопсией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F13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1125.4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5D7ECE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640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F987" w14:textId="77777777" w:rsidR="008E5DBF" w:rsidRPr="00992949" w:rsidRDefault="008A5561" w:rsidP="008A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Маммография молочных желез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(18×24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цифровом режиме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4,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695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1125.2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22D25E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24C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8503" w14:textId="77777777" w:rsidR="008E5DBF" w:rsidRPr="00992949" w:rsidRDefault="008E5DBF" w:rsidP="008A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2. </w:t>
            </w:r>
            <w:r w:rsidR="008A5561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Пищеварительный тракт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B00F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5817091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C2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7C35" w14:textId="77777777" w:rsidR="008E5DBF" w:rsidRPr="00992949" w:rsidRDefault="008A5561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Фистулография с рентгеноскопией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24×30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-1,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стоимости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*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E78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1144</w:t>
            </w:r>
          </w:p>
        </w:tc>
      </w:tr>
      <w:tr w:rsidR="008E5DBF" w:rsidRPr="00992949" w14:paraId="078CF2B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BCC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CB7A" w14:textId="77777777" w:rsidR="008E5DBF" w:rsidRPr="00992949" w:rsidRDefault="008A5561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Фистулография с рентгеноскопией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8×10in (20×24)-1,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цифровом режиме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стоимости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*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CF1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1144.1</w:t>
            </w:r>
          </w:p>
        </w:tc>
      </w:tr>
      <w:tr w:rsidR="008E5DBF" w:rsidRPr="00992949" w14:paraId="6D46878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EB6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889" w14:textId="77777777" w:rsidR="008E5DBF" w:rsidRPr="00992949" w:rsidRDefault="008A5561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Фистулография с рентгеноскопией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11×14in (27×35)-1,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цифровом режиме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стоимости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*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E03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1144.2</w:t>
            </w:r>
          </w:p>
        </w:tc>
      </w:tr>
      <w:tr w:rsidR="008E5DBF" w:rsidRPr="00992949" w14:paraId="3EAB1F1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7006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824D" w14:textId="77777777" w:rsidR="008E5DBF" w:rsidRPr="00992949" w:rsidRDefault="008E5DBF" w:rsidP="008A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3. </w:t>
            </w:r>
            <w:r w:rsidR="008A5561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Урология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A1F0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6DA52E6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C52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BD1" w14:textId="77777777" w:rsidR="008E5DBF" w:rsidRPr="00992949" w:rsidRDefault="008A556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(RVS, 7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мин.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14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мин.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25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мин.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1AC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1145.3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9776B5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BA2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5630" w14:textId="77777777" w:rsidR="008E5DBF" w:rsidRPr="00992949" w:rsidRDefault="008A556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(RVS, 7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мин.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14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мин.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25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мин.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ортостатическая проба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2CF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1145.4</w:t>
            </w:r>
          </w:p>
        </w:tc>
      </w:tr>
      <w:tr w:rsidR="008E5DBF" w:rsidRPr="00992949" w14:paraId="58C1252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25F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B557" w14:textId="77777777" w:rsidR="008E5DBF" w:rsidRPr="00992949" w:rsidRDefault="008A5561" w:rsidP="008A5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Урография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(RVS, 7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мин.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14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мин.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25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мин.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ортостатическая проба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поздняя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B12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1145.5</w:t>
            </w:r>
          </w:p>
        </w:tc>
      </w:tr>
      <w:tr w:rsidR="008E5DBF" w:rsidRPr="00992949" w14:paraId="0C94300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05A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2E30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4. </w:t>
            </w:r>
            <w:r w:rsidR="00B00797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Томография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/</w:t>
            </w:r>
            <w:r w:rsidR="00B00797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компьютерная томография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2C2B3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479E4F3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949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DB5" w14:textId="77777777" w:rsidR="008E5DBF" w:rsidRPr="00992949" w:rsidRDefault="00B00797" w:rsidP="00B00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109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B268DA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925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7391" w14:textId="77777777" w:rsidR="008E5DBF" w:rsidRPr="00992949" w:rsidRDefault="00B00797" w:rsidP="00B00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 с неионным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589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1234</w:t>
            </w:r>
          </w:p>
        </w:tc>
      </w:tr>
      <w:tr w:rsidR="008E5DBF" w:rsidRPr="00992949" w14:paraId="044C785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B9C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240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ED45" w14:textId="77777777" w:rsidR="008E5DBF" w:rsidRPr="00992949" w:rsidRDefault="00B00797" w:rsidP="00B00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грудной клетки и средостения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521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1236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8A4F50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BE5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241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5C82" w14:textId="77777777" w:rsidR="008E5DBF" w:rsidRPr="00992949" w:rsidRDefault="00B00797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грудной клетки и средостения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неионным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9F5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1237</w:t>
            </w:r>
          </w:p>
        </w:tc>
      </w:tr>
      <w:tr w:rsidR="008E5DBF" w:rsidRPr="00992949" w14:paraId="6E0A91D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D6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242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4DB1" w14:textId="77777777" w:rsidR="008E5DBF" w:rsidRPr="00992949" w:rsidRDefault="00B00797" w:rsidP="00A7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полости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308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5899ADE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ED6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243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4B7B" w14:textId="77777777" w:rsidR="008E5DBF" w:rsidRPr="00992949" w:rsidRDefault="00B00797" w:rsidP="00A73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полости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неионным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76F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1240</w:t>
            </w:r>
          </w:p>
        </w:tc>
      </w:tr>
      <w:tr w:rsidR="008E5DBF" w:rsidRPr="00992949" w14:paraId="053511B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794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244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5468" w14:textId="77777777" w:rsidR="008E5DBF" w:rsidRPr="00992949" w:rsidRDefault="00B00797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F08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1242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EB38C0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423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245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5D65" w14:textId="77777777" w:rsidR="008E5DBF" w:rsidRPr="00992949" w:rsidRDefault="00B00797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неионным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AE6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1243</w:t>
            </w:r>
          </w:p>
        </w:tc>
      </w:tr>
      <w:tr w:rsidR="008E5DBF" w:rsidRPr="00992949" w14:paraId="4EBBD1C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3C7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246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8899" w14:textId="77777777" w:rsidR="008E5DBF" w:rsidRPr="00992949" w:rsidRDefault="00B00797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турецкого седла и 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55C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1245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9FDD37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2C9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247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5A6B" w14:textId="77777777" w:rsidR="008E5DBF" w:rsidRPr="00992949" w:rsidRDefault="00B00797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турецкого седла и 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неионным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870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1246</w:t>
            </w:r>
          </w:p>
        </w:tc>
      </w:tr>
      <w:tr w:rsidR="008E5DBF" w:rsidRPr="00992949" w14:paraId="68D8496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FBC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248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FE34" w14:textId="77777777" w:rsidR="008E5DBF" w:rsidRPr="00992949" w:rsidRDefault="00B00797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придаточных пазух носа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BC8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1248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598556D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B22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249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9C26" w14:textId="77777777" w:rsidR="008E5DBF" w:rsidRPr="00992949" w:rsidRDefault="00B00797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придаточных пазух носа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1BB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1249</w:t>
            </w:r>
          </w:p>
        </w:tc>
      </w:tr>
      <w:tr w:rsidR="008E5DBF" w:rsidRPr="00992949" w14:paraId="5B88088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C53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5E31" w14:textId="77777777" w:rsidR="008E5DBF" w:rsidRPr="00992949" w:rsidRDefault="00B00797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носоглотки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52D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1250</w:t>
            </w:r>
          </w:p>
        </w:tc>
      </w:tr>
      <w:tr w:rsidR="008E5DBF" w:rsidRPr="00992949" w14:paraId="7AE7171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F7A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104B" w14:textId="77777777" w:rsidR="008E5DBF" w:rsidRPr="00992949" w:rsidRDefault="00B00797" w:rsidP="00A73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позвонков одного отдела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шейного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/</w:t>
            </w:r>
            <w:r w:rsidR="0053205B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грудного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/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поясничного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CC3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71100CB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BC6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7663" w14:textId="77777777" w:rsidR="008E5DBF" w:rsidRPr="00992949" w:rsidRDefault="00B00797" w:rsidP="00A7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больших суставов/костей одного отдела или области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8BE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1252</w:t>
            </w:r>
          </w:p>
        </w:tc>
      </w:tr>
      <w:tr w:rsidR="008E5DBF" w:rsidRPr="00992949" w14:paraId="6B04FC0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A25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1B8E" w14:textId="77777777" w:rsidR="008E5DBF" w:rsidRPr="00992949" w:rsidRDefault="00B00797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щитовидной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неионным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EDA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1254.1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2F1B50B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7D8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954E" w14:textId="77777777" w:rsidR="008E5DBF" w:rsidRPr="00992949" w:rsidRDefault="00B00797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височных костей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AA3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1254.3</w:t>
            </w:r>
          </w:p>
        </w:tc>
      </w:tr>
      <w:tr w:rsidR="008E5DBF" w:rsidRPr="00992949" w14:paraId="7AA2105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CBA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BFD9" w14:textId="77777777" w:rsidR="008E5DBF" w:rsidRPr="00992949" w:rsidRDefault="00B00797" w:rsidP="00A73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орбит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B1E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1254.4</w:t>
            </w:r>
          </w:p>
        </w:tc>
      </w:tr>
      <w:tr w:rsidR="008E5DBF" w:rsidRPr="00992949" w14:paraId="167018C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BBE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9975" w14:textId="77777777" w:rsidR="008E5DBF" w:rsidRPr="00992949" w:rsidRDefault="00B00797" w:rsidP="00A73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полости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таза в урографической фазе, 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D48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1254.5</w:t>
            </w:r>
          </w:p>
        </w:tc>
      </w:tr>
      <w:tr w:rsidR="008E5DBF" w:rsidRPr="00992949" w14:paraId="317109F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61C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2209" w14:textId="77777777" w:rsidR="008E5DBF" w:rsidRPr="00992949" w:rsidRDefault="00A73F2C" w:rsidP="005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72F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1255.1</w:t>
            </w:r>
          </w:p>
        </w:tc>
      </w:tr>
      <w:tr w:rsidR="008E5DBF" w:rsidRPr="00992949" w14:paraId="3467F1B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A80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8661" w14:textId="77777777" w:rsidR="008E5DBF" w:rsidRPr="00992949" w:rsidRDefault="00A73F2C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2AC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1255.2</w:t>
            </w:r>
          </w:p>
        </w:tc>
      </w:tr>
      <w:tr w:rsidR="008E5DBF" w:rsidRPr="00992949" w14:paraId="7D65C82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59D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259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A52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грудной клетки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средостения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7C0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1255.3</w:t>
            </w:r>
          </w:p>
        </w:tc>
      </w:tr>
      <w:tr w:rsidR="008E5DBF" w:rsidRPr="00992949" w14:paraId="6A1E21E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EDF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260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F122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грудной клетки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средостения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603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1255.4</w:t>
            </w:r>
          </w:p>
        </w:tc>
      </w:tr>
      <w:tr w:rsidR="008E5DBF" w:rsidRPr="00992949" w14:paraId="7C42C10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C28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261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9BD1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полости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694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1255.5</w:t>
            </w:r>
          </w:p>
        </w:tc>
      </w:tr>
      <w:tr w:rsidR="008E5DBF" w:rsidRPr="00992949" w14:paraId="44E8A74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443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262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C22F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полости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5FB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1255.6</w:t>
            </w:r>
          </w:p>
        </w:tc>
      </w:tr>
      <w:tr w:rsidR="008E5DBF" w:rsidRPr="00992949" w14:paraId="5B17DBC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17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263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3845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9CB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1255.7</w:t>
            </w:r>
          </w:p>
        </w:tc>
      </w:tr>
      <w:tr w:rsidR="008E5DBF" w:rsidRPr="00992949" w14:paraId="6F1A131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862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264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DDAA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858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1255.8</w:t>
            </w:r>
          </w:p>
        </w:tc>
      </w:tr>
      <w:tr w:rsidR="008E5DBF" w:rsidRPr="00992949" w14:paraId="2324355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0FA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265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5435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турецкого седла и 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78D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1255.9</w:t>
            </w:r>
          </w:p>
        </w:tc>
      </w:tr>
      <w:tr w:rsidR="008E5DBF" w:rsidRPr="00992949" w14:paraId="3292B15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C3E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266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7E1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турецкого седла и 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8BB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1255.10</w:t>
            </w:r>
          </w:p>
        </w:tc>
      </w:tr>
      <w:tr w:rsidR="008E5DBF" w:rsidRPr="00992949" w14:paraId="110AC52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2EF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267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9373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придаточных пазух носа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801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1255.11</w:t>
            </w:r>
          </w:p>
        </w:tc>
      </w:tr>
      <w:tr w:rsidR="008E5DBF" w:rsidRPr="00992949" w14:paraId="317460F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1E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268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8403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придаточных пазух носа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50A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1255.12</w:t>
            </w:r>
          </w:p>
        </w:tc>
      </w:tr>
      <w:tr w:rsidR="008E5DBF" w:rsidRPr="00992949" w14:paraId="040EBBB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1AC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269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3AD4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носоглотки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BE7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1255.13</w:t>
            </w:r>
          </w:p>
        </w:tc>
      </w:tr>
      <w:tr w:rsidR="008E5DBF" w:rsidRPr="00992949" w14:paraId="0EC414B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FE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270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CCC7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носоглотки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EBA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1255.48.1</w:t>
            </w:r>
          </w:p>
        </w:tc>
      </w:tr>
      <w:tr w:rsidR="008E5DBF" w:rsidRPr="00992949" w14:paraId="3C99162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D9B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271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460" w14:textId="77777777" w:rsidR="008E5DBF" w:rsidRPr="00992949" w:rsidRDefault="00A73F2C" w:rsidP="005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позвонков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одного отдела (шейного/грудного/ поясничного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255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1255.14 </w:t>
            </w:r>
          </w:p>
        </w:tc>
      </w:tr>
      <w:tr w:rsidR="008E5DBF" w:rsidRPr="00992949" w14:paraId="4809D69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FCC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272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43C0" w14:textId="77777777" w:rsidR="008E5DBF" w:rsidRPr="00992949" w:rsidRDefault="00A73F2C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больших суставов/костей одного отдела или области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CDF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1255.15</w:t>
            </w:r>
          </w:p>
        </w:tc>
      </w:tr>
      <w:tr w:rsidR="008E5DBF" w:rsidRPr="00992949" w14:paraId="3CC67B8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73B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273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6A6" w14:textId="77777777" w:rsidR="008E5DBF" w:rsidRPr="00992949" w:rsidRDefault="00A73F2C" w:rsidP="00CE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виртуальная колонография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66F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1255.18</w:t>
            </w:r>
          </w:p>
        </w:tc>
      </w:tr>
      <w:tr w:rsidR="008E5DBF" w:rsidRPr="00992949" w14:paraId="07E17AB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F94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274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478" w14:textId="77777777" w:rsidR="008E5DBF" w:rsidRPr="00992949" w:rsidRDefault="00A73F2C" w:rsidP="00CE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виртуальная бронхография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BAF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1255.19</w:t>
            </w:r>
          </w:p>
        </w:tc>
      </w:tr>
      <w:tr w:rsidR="008E5DBF" w:rsidRPr="00992949" w14:paraId="0A273C9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527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275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9237" w14:textId="77777777" w:rsidR="008E5DBF" w:rsidRPr="00992949" w:rsidRDefault="00A73F2C" w:rsidP="00CE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виртуальная бронхоскопия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64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27D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1255.20</w:t>
            </w:r>
          </w:p>
        </w:tc>
      </w:tr>
      <w:tr w:rsidR="008E5DBF" w:rsidRPr="00992949" w14:paraId="4F9564E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3C0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276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4ED" w14:textId="77777777" w:rsidR="008E5DBF" w:rsidRPr="00992949" w:rsidRDefault="00A73F2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щитовидной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B6A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1255.22</w:t>
            </w:r>
          </w:p>
        </w:tc>
      </w:tr>
      <w:tr w:rsidR="008E5DBF" w:rsidRPr="00992949" w14:paraId="38150EA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024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277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8B3A" w14:textId="77777777" w:rsidR="008E5DBF" w:rsidRPr="00992949" w:rsidRDefault="00A73F2C" w:rsidP="00CE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височных костей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785C1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среднего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и внутреннего уха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DD1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1255.46</w:t>
            </w:r>
          </w:p>
        </w:tc>
      </w:tr>
      <w:tr w:rsidR="008E5DBF" w:rsidRPr="00992949" w14:paraId="18DCF3A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FF3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278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1BE6" w14:textId="77777777" w:rsidR="008E5DBF" w:rsidRPr="00992949" w:rsidRDefault="00A73F2C" w:rsidP="00CE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орбит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0E4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1255.47</w:t>
            </w:r>
          </w:p>
        </w:tc>
      </w:tr>
      <w:tr w:rsidR="008E5DBF" w:rsidRPr="00992949" w14:paraId="41819EE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73A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279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482" w14:textId="77777777" w:rsidR="008E5DBF" w:rsidRPr="00992949" w:rsidRDefault="00A73F2C" w:rsidP="00CE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полости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таза в урографической фазе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 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CD0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1255.48</w:t>
            </w:r>
          </w:p>
        </w:tc>
      </w:tr>
      <w:tr w:rsidR="008E5DBF" w:rsidRPr="00992949" w14:paraId="595358D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708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29B4" w14:textId="77777777" w:rsidR="008E5DBF" w:rsidRPr="00992949" w:rsidRDefault="00B00797" w:rsidP="00CE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КТ-симуляторе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CF9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1255.49</w:t>
            </w:r>
          </w:p>
        </w:tc>
      </w:tr>
      <w:tr w:rsidR="008E5DBF" w:rsidRPr="00992949" w14:paraId="32FB19C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AFF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15E7" w14:textId="77777777" w:rsidR="008E5DBF" w:rsidRPr="00992949" w:rsidRDefault="00CE0D3E" w:rsidP="00CE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Двухфазная к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печени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поджелудочной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3F4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1255.51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A5385E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B2D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B981" w14:textId="77777777" w:rsidR="008E5DBF" w:rsidRPr="00992949" w:rsidRDefault="00CE0D3E" w:rsidP="00CE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Трехфазная к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печени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поджелудочной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4EF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1255.52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6B6ED6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257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05F3" w14:textId="77777777" w:rsidR="008E5DBF" w:rsidRPr="00992949" w:rsidRDefault="00B00797" w:rsidP="00CE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онкологический баланс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грудная клетка, брюшная полость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+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малый таз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178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1255.53</w:t>
            </w:r>
          </w:p>
        </w:tc>
      </w:tr>
      <w:tr w:rsidR="008E5DBF" w:rsidRPr="00992949" w14:paraId="3A2046E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841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DB6B" w14:textId="77777777" w:rsidR="008E5DBF" w:rsidRPr="00992949" w:rsidRDefault="00B00797" w:rsidP="00CE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онкологический баланс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грудная клетка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брюшная полость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+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малый таз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5DE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1255.54</w:t>
            </w:r>
          </w:p>
        </w:tc>
      </w:tr>
      <w:tr w:rsidR="008E5DBF" w:rsidRPr="00992949" w14:paraId="6885FA3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FFA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E9F" w14:textId="77777777" w:rsidR="008E5DBF" w:rsidRPr="00992949" w:rsidRDefault="00CE0D3E" w:rsidP="00CE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пиральная компьютерная томографи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аорты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80 Slices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44D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1255.73</w:t>
            </w:r>
          </w:p>
        </w:tc>
      </w:tr>
      <w:tr w:rsidR="008E5DBF" w:rsidRPr="00992949" w14:paraId="4FAFA39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529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33F0" w14:textId="77777777" w:rsidR="008E5DBF" w:rsidRPr="00992949" w:rsidRDefault="00CE0D3E" w:rsidP="00CE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грудной аорты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80 Slices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756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1255.74</w:t>
            </w:r>
          </w:p>
        </w:tc>
      </w:tr>
      <w:tr w:rsidR="008E5DBF" w:rsidRPr="00992949" w14:paraId="2646E22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DA6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A51D" w14:textId="77777777" w:rsidR="008E5DBF" w:rsidRPr="00992949" w:rsidRDefault="00CE0D3E" w:rsidP="00CE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16BF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нижних  конечностей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80 Slices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164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1255.75</w:t>
            </w:r>
          </w:p>
        </w:tc>
      </w:tr>
      <w:tr w:rsidR="008E5DBF" w:rsidRPr="00992949" w14:paraId="11F3784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D06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18FD" w14:textId="77777777" w:rsidR="008E5DBF" w:rsidRPr="00992949" w:rsidRDefault="00CE0D3E" w:rsidP="00CE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артерий головного мозга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80 Slices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968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1255.76</w:t>
            </w:r>
          </w:p>
        </w:tc>
      </w:tr>
      <w:tr w:rsidR="008E5DBF" w:rsidRPr="00992949" w14:paraId="0373D35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219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289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7EBD" w14:textId="77777777" w:rsidR="008E5DBF" w:rsidRPr="00992949" w:rsidRDefault="00CE0D3E" w:rsidP="0019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954F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почечных 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80 Slices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ED2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1255.77</w:t>
            </w:r>
          </w:p>
        </w:tc>
      </w:tr>
      <w:tr w:rsidR="008E5DBF" w:rsidRPr="00992949" w14:paraId="0A91E72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152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B9B5" w14:textId="77777777" w:rsidR="008E5DBF" w:rsidRPr="00992949" w:rsidRDefault="00CE0D3E" w:rsidP="0019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954F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сонных 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80 Slices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0DF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1255.78</w:t>
            </w:r>
          </w:p>
        </w:tc>
      </w:tr>
      <w:tr w:rsidR="008E5DBF" w:rsidRPr="00992949" w14:paraId="09C357A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6BD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7C3D" w14:textId="77777777" w:rsidR="008E5DBF" w:rsidRPr="00992949" w:rsidRDefault="00CE0D3E" w:rsidP="005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Спиральная 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трехмерным изображением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954F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 таза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80 Slices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F52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1255.79</w:t>
            </w:r>
          </w:p>
        </w:tc>
      </w:tr>
      <w:tr w:rsidR="008E5DBF" w:rsidRPr="00992949" w14:paraId="61E68F0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694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553B" w14:textId="77777777" w:rsidR="008E5DBF" w:rsidRPr="00992949" w:rsidRDefault="001954F3" w:rsidP="005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артерий таза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981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1255.80</w:t>
            </w:r>
          </w:p>
        </w:tc>
      </w:tr>
      <w:tr w:rsidR="008E5DBF" w:rsidRPr="00992949" w14:paraId="67792A8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574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6C9" w14:textId="77777777" w:rsidR="008E5DBF" w:rsidRPr="00992949" w:rsidRDefault="001954F3" w:rsidP="0019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коронарных артерий и желудочков сердца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82A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1255.81</w:t>
            </w:r>
          </w:p>
        </w:tc>
      </w:tr>
      <w:tr w:rsidR="008E5DBF" w:rsidRPr="00992949" w14:paraId="0E879DF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BD2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7726" w14:textId="77777777" w:rsidR="008E5DBF" w:rsidRPr="00992949" w:rsidRDefault="001954F3" w:rsidP="0019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D6A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1255.83</w:t>
            </w:r>
          </w:p>
        </w:tc>
      </w:tr>
      <w:tr w:rsidR="008E5DBF" w:rsidRPr="00992949" w14:paraId="2B15F5B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DA0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1036" w14:textId="77777777" w:rsidR="008E5DBF" w:rsidRPr="00992949" w:rsidRDefault="001954F3" w:rsidP="0019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сонных 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E75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1255.82</w:t>
            </w:r>
          </w:p>
        </w:tc>
      </w:tr>
      <w:tr w:rsidR="008E5DBF" w:rsidRPr="00992949" w14:paraId="6CB438F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1F6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F17C" w14:textId="77777777" w:rsidR="008E5DBF" w:rsidRPr="00992949" w:rsidRDefault="001954F3" w:rsidP="00195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печени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поджелудочной железы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02E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1255.84</w:t>
            </w:r>
          </w:p>
        </w:tc>
      </w:tr>
      <w:tr w:rsidR="008E5DBF" w:rsidRPr="00992949" w14:paraId="2456D54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CAD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F22C" w14:textId="77777777" w:rsidR="008E5DBF" w:rsidRPr="00992949" w:rsidRDefault="001954F3" w:rsidP="00F6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F6718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легочных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3C9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1255.85</w:t>
            </w:r>
          </w:p>
        </w:tc>
      </w:tr>
      <w:tr w:rsidR="008E5DBF" w:rsidRPr="00992949" w14:paraId="150CEF5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F02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3A2B" w14:textId="77777777" w:rsidR="008E5DBF" w:rsidRPr="00992949" w:rsidRDefault="001954F3" w:rsidP="00F6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F6718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конечностей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5A1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1255.86</w:t>
            </w:r>
          </w:p>
        </w:tc>
      </w:tr>
      <w:tr w:rsidR="008E5DBF" w:rsidRPr="00992949" w14:paraId="790F607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6F7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299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5C8" w14:textId="77777777" w:rsidR="008E5DBF" w:rsidRPr="00992949" w:rsidRDefault="001954F3" w:rsidP="00F6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томографическая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F6718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почечных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спиральном томографе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128/256 Slices,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3A6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1255.87</w:t>
            </w:r>
          </w:p>
        </w:tc>
      </w:tr>
      <w:tr w:rsidR="005105F0" w:rsidRPr="00992949" w14:paraId="3739160D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41D1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DC8B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Томосинтез костей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B6BC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1255.88</w:t>
            </w:r>
          </w:p>
        </w:tc>
      </w:tr>
      <w:tr w:rsidR="005105F0" w:rsidRPr="00992949" w14:paraId="3346BAE7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BCB4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FFEA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Томосинтез легких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622B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1255.89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86A447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FAF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E2A0" w14:textId="77777777" w:rsidR="008E5DBF" w:rsidRPr="00992949" w:rsidRDefault="008E5DBF" w:rsidP="005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EOS (</w:t>
            </w:r>
            <w:r w:rsidR="005105F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ортостатическая оценка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5105F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позвоночника в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2</w:t>
            </w:r>
            <w:r w:rsidR="005105F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-х проекциях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F3B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1255.91. </w:t>
            </w:r>
          </w:p>
        </w:tc>
      </w:tr>
      <w:tr w:rsidR="008E5DBF" w:rsidRPr="00992949" w14:paraId="0124C67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986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F909" w14:textId="77777777" w:rsidR="008E5DBF" w:rsidRPr="00992949" w:rsidRDefault="008E5DBF" w:rsidP="005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5. </w:t>
            </w:r>
            <w:r w:rsidR="005105F0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Сердечные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8BDC4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5105F0" w:rsidRPr="00992949" w14:paraId="2FCB3AD8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C142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EEBF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Коронарография с вентрикулографией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FED0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1228</w:t>
            </w:r>
          </w:p>
        </w:tc>
      </w:tr>
      <w:tr w:rsidR="005105F0" w:rsidRPr="00992949" w14:paraId="0029623E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CAC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61EA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Аортография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EFCD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1230</w:t>
            </w:r>
          </w:p>
        </w:tc>
      </w:tr>
      <w:tr w:rsidR="005105F0" w:rsidRPr="00992949" w14:paraId="2E489E0D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A509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332D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Катетеризация правого сердца с правой вентрикулографией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EC3C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1228.1</w:t>
            </w:r>
          </w:p>
        </w:tc>
      </w:tr>
      <w:tr w:rsidR="005105F0" w:rsidRPr="00992949" w14:paraId="44305C23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33E9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4DA7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Катетеризация левого сердца с левой вентрикулографией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01F9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1228.2</w:t>
            </w:r>
          </w:p>
        </w:tc>
      </w:tr>
      <w:tr w:rsidR="005105F0" w:rsidRPr="00992949" w14:paraId="17FDC335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8AC7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A287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Ангиопульмонография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CB4B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1228.3</w:t>
            </w:r>
          </w:p>
        </w:tc>
      </w:tr>
      <w:tr w:rsidR="005105F0" w:rsidRPr="00992949" w14:paraId="23A31DEC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9341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1E00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Катетеризация правого и левого сердца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A35E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1228.4</w:t>
            </w:r>
          </w:p>
        </w:tc>
      </w:tr>
      <w:tr w:rsidR="005105F0" w:rsidRPr="00992949" w14:paraId="51512299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B93B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E5C0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Коронарография и катетеризация левого сердца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BE01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1228.5</w:t>
            </w:r>
          </w:p>
        </w:tc>
      </w:tr>
      <w:tr w:rsidR="005105F0" w:rsidRPr="00992949" w14:paraId="3430C468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39B3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5401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Кавография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8B40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1230.1</w:t>
            </w:r>
          </w:p>
        </w:tc>
      </w:tr>
      <w:tr w:rsidR="005105F0" w:rsidRPr="00992949" w14:paraId="0AF71A5B" w14:textId="77777777" w:rsidTr="00607D96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F6C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FE3AD" w14:textId="77777777" w:rsidR="005105F0" w:rsidRPr="00992949" w:rsidRDefault="005105F0" w:rsidP="00510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Флебография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3DD7" w14:textId="77777777" w:rsidR="005105F0" w:rsidRPr="00992949" w:rsidRDefault="005105F0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1230.2</w:t>
            </w:r>
          </w:p>
        </w:tc>
      </w:tr>
      <w:tr w:rsidR="008E5DBF" w:rsidRPr="00992949" w14:paraId="50D4D6C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BFD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9071" w14:textId="77777777" w:rsidR="008E5DBF" w:rsidRPr="00992949" w:rsidRDefault="008E5DBF" w:rsidP="00510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6. </w:t>
            </w:r>
            <w:r w:rsidR="005105F0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Артериальные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2A21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538A8CA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8EB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E6B0" w14:textId="77777777" w:rsidR="008E5DBF" w:rsidRPr="00992949" w:rsidRDefault="005105F0" w:rsidP="0051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Цифровая селективная субстракционная ангиография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чревного ствола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DBB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1231.1</w:t>
            </w:r>
          </w:p>
        </w:tc>
      </w:tr>
      <w:tr w:rsidR="008E5DBF" w:rsidRPr="00992949" w14:paraId="165068B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39E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5A50" w14:textId="77777777" w:rsidR="008E5DBF" w:rsidRPr="00992949" w:rsidRDefault="005105F0" w:rsidP="0051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Цифровая селективная субстракционная ангиография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бронхиальных </w:t>
            </w:r>
            <w:r w:rsidR="001954F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918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1231.2</w:t>
            </w:r>
          </w:p>
        </w:tc>
      </w:tr>
      <w:tr w:rsidR="008E5DBF" w:rsidRPr="00992949" w14:paraId="63DB654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26A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676D" w14:textId="77777777" w:rsidR="008E5DBF" w:rsidRPr="00992949" w:rsidRDefault="005105F0" w:rsidP="0051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Цифровая селективная субстракционная ангиография почечных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954F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C3B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1231.3</w:t>
            </w:r>
          </w:p>
        </w:tc>
      </w:tr>
      <w:tr w:rsidR="008E5DBF" w:rsidRPr="00992949" w14:paraId="30BCEED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286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132B" w14:textId="77777777" w:rsidR="008E5DBF" w:rsidRPr="00992949" w:rsidRDefault="005105F0" w:rsidP="0051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Цифровая селективная субстракционная ангиография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85C1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мезент</w:t>
            </w:r>
            <w:r w:rsidR="00785C10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е</w:t>
            </w:r>
            <w:r w:rsidR="00785C1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риальных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954F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0AE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1231.4</w:t>
            </w:r>
          </w:p>
        </w:tc>
      </w:tr>
      <w:tr w:rsidR="008E5DBF" w:rsidRPr="00992949" w14:paraId="735155A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E34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FCD8" w14:textId="77777777" w:rsidR="008E5DBF" w:rsidRPr="00992949" w:rsidRDefault="005105F0" w:rsidP="0051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Цифровая субстракционная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аорты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нижней конечности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односторонняя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C83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1231.5</w:t>
            </w:r>
          </w:p>
        </w:tc>
      </w:tr>
      <w:tr w:rsidR="008E5DBF" w:rsidRPr="00992949" w14:paraId="0216579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845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D382" w14:textId="77777777" w:rsidR="008E5DBF" w:rsidRPr="00992949" w:rsidRDefault="005105F0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Цифровая субстракционная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аорты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нижней конечности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двусторонняя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CF0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1231.6</w:t>
            </w:r>
          </w:p>
        </w:tc>
      </w:tr>
      <w:tr w:rsidR="008E5DBF" w:rsidRPr="00992949" w14:paraId="7ADBC5C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6AF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3D12" w14:textId="77777777" w:rsidR="008E5DBF" w:rsidRPr="00992949" w:rsidRDefault="005105F0" w:rsidP="0051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Цифровая субстракционная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дуги аорты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9D1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1231.7</w:t>
            </w:r>
          </w:p>
        </w:tc>
      </w:tr>
      <w:tr w:rsidR="008E5DBF" w:rsidRPr="00992949" w14:paraId="7482D80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8E7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319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0CE0" w14:textId="77777777" w:rsidR="008E5DBF" w:rsidRPr="00992949" w:rsidRDefault="005105F0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Цифровая субстракционная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верхней конечности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односторонняя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B63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1231.8</w:t>
            </w:r>
          </w:p>
        </w:tc>
      </w:tr>
      <w:tr w:rsidR="008E5DBF" w:rsidRPr="00992949" w14:paraId="4F4A46F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ACE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320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F9CC" w14:textId="77777777" w:rsidR="008E5DBF" w:rsidRPr="00992949" w:rsidRDefault="005105F0" w:rsidP="0051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Цифровая субстракционная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нижней конечности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односторонняя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DA9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1231.9</w:t>
            </w:r>
          </w:p>
        </w:tc>
      </w:tr>
      <w:tr w:rsidR="008E5DBF" w:rsidRPr="00992949" w14:paraId="5DD352C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69F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321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D71D" w14:textId="77777777" w:rsidR="008E5DBF" w:rsidRPr="00992949" w:rsidRDefault="005105F0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Цифровая субстракционная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верхней конечности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двусторонняя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37C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1231.10</w:t>
            </w:r>
          </w:p>
        </w:tc>
      </w:tr>
      <w:tr w:rsidR="008E5DBF" w:rsidRPr="00992949" w14:paraId="7134D1D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0CB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322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8414" w14:textId="77777777" w:rsidR="008E5DBF" w:rsidRPr="00992949" w:rsidRDefault="005105F0" w:rsidP="00D06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Цифровая субстракционная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нижней конечности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двусторонняя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CFC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1231.11</w:t>
            </w:r>
          </w:p>
        </w:tc>
      </w:tr>
      <w:tr w:rsidR="008E5DBF" w:rsidRPr="00992949" w14:paraId="5AFF7D8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6A2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323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9C80" w14:textId="77777777" w:rsidR="008E5DBF" w:rsidRPr="00992949" w:rsidRDefault="005105F0" w:rsidP="00D06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Цифровая субстракционная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954F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D0632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C7E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1231.12</w:t>
            </w:r>
          </w:p>
        </w:tc>
      </w:tr>
      <w:tr w:rsidR="008E5DBF" w:rsidRPr="00992949" w14:paraId="4F35042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55A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324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7E39" w14:textId="77777777" w:rsidR="008E5DBF" w:rsidRPr="00992949" w:rsidRDefault="005105F0" w:rsidP="00D06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Цифровая субстракционная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85C1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брахицефальных</w:t>
            </w:r>
            <w:r w:rsidR="00D0632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954F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1E0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1231.13</w:t>
            </w:r>
          </w:p>
        </w:tc>
      </w:tr>
      <w:tr w:rsidR="008E5DBF" w:rsidRPr="00992949" w14:paraId="395C833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D0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325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1E78" w14:textId="77777777" w:rsidR="008E5DBF" w:rsidRPr="00992949" w:rsidRDefault="005105F0" w:rsidP="00D06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Цифровая селективная субстракционная ангиография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D0632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сонных </w:t>
            </w:r>
            <w:r w:rsidR="001954F3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E05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1231.14</w:t>
            </w:r>
          </w:p>
        </w:tc>
      </w:tr>
      <w:tr w:rsidR="008E5DBF" w:rsidRPr="00992949" w14:paraId="04BFD7A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962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326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10BB" w14:textId="77777777" w:rsidR="008E5DBF" w:rsidRPr="00992949" w:rsidRDefault="00D0632D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Цифровая субстракционная аортография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BE3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1231.15</w:t>
            </w:r>
          </w:p>
        </w:tc>
      </w:tr>
      <w:tr w:rsidR="008E5DBF" w:rsidRPr="00992949" w14:paraId="6EC1884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923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D19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VII. </w:t>
            </w:r>
            <w:r w:rsidR="00D0632D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МАГНИТНО-РЕЗОНАНСНАЯ ИМАЖИСТИКА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3D791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57E6B3E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F06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327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0F6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5EA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1326.2</w:t>
            </w:r>
          </w:p>
        </w:tc>
      </w:tr>
      <w:tr w:rsidR="008E5DBF" w:rsidRPr="00992949" w14:paraId="1AD8A8B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0FA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328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9F0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E15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1326.3</w:t>
            </w:r>
          </w:p>
        </w:tc>
      </w:tr>
      <w:tr w:rsidR="008E5DBF" w:rsidRPr="00992949" w14:paraId="0419B45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38D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329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305B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шейного отдела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E42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</w:t>
            </w:r>
          </w:p>
        </w:tc>
      </w:tr>
      <w:tr w:rsidR="008E5DBF" w:rsidRPr="00992949" w14:paraId="253499E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F64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E45E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шейного отдела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D24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1326.5</w:t>
            </w:r>
          </w:p>
        </w:tc>
      </w:tr>
      <w:tr w:rsidR="008E5DBF" w:rsidRPr="00992949" w14:paraId="7127FD3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38A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8E46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грудного отдела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CAC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1326.6</w:t>
            </w:r>
          </w:p>
        </w:tc>
      </w:tr>
      <w:tr w:rsidR="008E5DBF" w:rsidRPr="00992949" w14:paraId="4A497AD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835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A8C0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грудного отдела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A92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1326.7</w:t>
            </w:r>
          </w:p>
        </w:tc>
      </w:tr>
      <w:tr w:rsidR="008E5DBF" w:rsidRPr="00992949" w14:paraId="3C655CB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4D2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0DCF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гипофиза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8CC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1326.8</w:t>
            </w:r>
          </w:p>
        </w:tc>
      </w:tr>
      <w:tr w:rsidR="008E5DBF" w:rsidRPr="00992949" w14:paraId="1ADFDA4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432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0561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гипофиза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438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1326.9</w:t>
            </w:r>
          </w:p>
        </w:tc>
      </w:tr>
      <w:tr w:rsidR="008E5DBF" w:rsidRPr="00992949" w14:paraId="2B71B24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6A0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69C4" w14:textId="77777777" w:rsidR="008E5DBF" w:rsidRPr="00992949" w:rsidRDefault="007B09C1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пояснично-крестцового отдела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2D0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1326.10</w:t>
            </w:r>
          </w:p>
        </w:tc>
      </w:tr>
      <w:tr w:rsidR="008E5DBF" w:rsidRPr="00992949" w14:paraId="26B32C6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FE0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C535" w14:textId="77777777" w:rsidR="008E5DBF" w:rsidRPr="00992949" w:rsidRDefault="007B09C1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пояснично-крестцового отдела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4F5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1326.11</w:t>
            </w:r>
          </w:p>
        </w:tc>
      </w:tr>
      <w:tr w:rsidR="008E5DBF" w:rsidRPr="00992949" w14:paraId="191C693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424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8598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почек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219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1326.12</w:t>
            </w:r>
          </w:p>
        </w:tc>
      </w:tr>
      <w:tr w:rsidR="008E5DBF" w:rsidRPr="00992949" w14:paraId="03B17AD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CC3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B857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почек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A62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1326.13</w:t>
            </w:r>
          </w:p>
        </w:tc>
      </w:tr>
      <w:tr w:rsidR="008E5DBF" w:rsidRPr="00992949" w14:paraId="7BD8FC3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6A6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339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FB3D" w14:textId="77777777" w:rsidR="008E5DBF" w:rsidRPr="00992949" w:rsidRDefault="007B09C1" w:rsidP="001C4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 холангиографии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47F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1326.16</w:t>
            </w:r>
          </w:p>
        </w:tc>
      </w:tr>
      <w:tr w:rsidR="008E5DBF" w:rsidRPr="00992949" w14:paraId="35005F7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AA6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4FA3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полости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F87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1326.18</w:t>
            </w:r>
          </w:p>
        </w:tc>
      </w:tr>
      <w:tr w:rsidR="008E5DBF" w:rsidRPr="00992949" w14:paraId="136D3EE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882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799D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полости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6B6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1326.19</w:t>
            </w:r>
          </w:p>
        </w:tc>
      </w:tr>
      <w:tr w:rsidR="008E5DBF" w:rsidRPr="00992949" w14:paraId="0839F78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105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D32B" w14:textId="77777777" w:rsidR="008E5DBF" w:rsidRPr="00992949" w:rsidRDefault="007B09C1" w:rsidP="001C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больших суставов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2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снимка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FD7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1326.22</w:t>
            </w:r>
          </w:p>
        </w:tc>
      </w:tr>
      <w:tr w:rsidR="008E5DBF" w:rsidRPr="00992949" w14:paraId="3E84CFB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D78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1594" w14:textId="77777777" w:rsidR="008E5DBF" w:rsidRPr="00992949" w:rsidRDefault="007B09C1" w:rsidP="001C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больших суставов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2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снимка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D02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1326.23</w:t>
            </w:r>
          </w:p>
        </w:tc>
      </w:tr>
      <w:tr w:rsidR="008E5DBF" w:rsidRPr="00992949" w14:paraId="4833DF2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C3D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09B0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орбит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851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1326.26</w:t>
            </w:r>
          </w:p>
        </w:tc>
      </w:tr>
      <w:tr w:rsidR="008E5DBF" w:rsidRPr="00992949" w14:paraId="047242C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A0C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E869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орбит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DB5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1326.27</w:t>
            </w:r>
          </w:p>
        </w:tc>
      </w:tr>
      <w:tr w:rsidR="008E5DBF" w:rsidRPr="00992949" w14:paraId="17E1619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699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7A6D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97782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придаточной носовой пазухи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7B8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1326.28</w:t>
            </w:r>
          </w:p>
        </w:tc>
      </w:tr>
      <w:tr w:rsidR="008E5DBF" w:rsidRPr="00992949" w14:paraId="1A65641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307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82C5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97782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придаточной носовой пазухи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94F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1326.29</w:t>
            </w:r>
          </w:p>
        </w:tc>
      </w:tr>
      <w:tr w:rsidR="008E5DBF" w:rsidRPr="00992949" w14:paraId="0BC5EED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5FF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FEAC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97782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органов малого таза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C1D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1326.30</w:t>
            </w:r>
          </w:p>
        </w:tc>
      </w:tr>
      <w:tr w:rsidR="008E5DBF" w:rsidRPr="00992949" w14:paraId="4BF80AB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514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349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78C5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97782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органов малого таза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053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1326.31</w:t>
            </w:r>
          </w:p>
        </w:tc>
      </w:tr>
      <w:tr w:rsidR="008E5DBF" w:rsidRPr="00992949" w14:paraId="41394E7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914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350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5FD5" w14:textId="77777777" w:rsidR="008E5DBF" w:rsidRPr="00992949" w:rsidRDefault="007B09C1" w:rsidP="00607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поджелудочной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3EB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1326.36</w:t>
            </w:r>
          </w:p>
        </w:tc>
      </w:tr>
      <w:tr w:rsidR="008E5DBF" w:rsidRPr="00992949" w14:paraId="0573BFB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10B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351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9AF2" w14:textId="77777777" w:rsidR="008E5DBF" w:rsidRPr="00992949" w:rsidRDefault="007B09C1" w:rsidP="00607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 1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поджелудочной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F48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1326.37</w:t>
            </w:r>
          </w:p>
        </w:tc>
      </w:tr>
      <w:tr w:rsidR="008E5DBF" w:rsidRPr="00992949" w14:paraId="4CA767A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421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352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98C4" w14:textId="77777777" w:rsidR="008E5DBF" w:rsidRPr="00992949" w:rsidRDefault="007B09C1" w:rsidP="005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6F5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1326.40</w:t>
            </w:r>
          </w:p>
        </w:tc>
      </w:tr>
      <w:tr w:rsidR="008E5DBF" w:rsidRPr="00992949" w14:paraId="24BEAD5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EA0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353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427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AC3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1326.41</w:t>
            </w:r>
          </w:p>
        </w:tc>
      </w:tr>
      <w:tr w:rsidR="008E5DBF" w:rsidRPr="00992949" w14:paraId="23D9B01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BEC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354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F13" w14:textId="77777777" w:rsidR="008E5DBF" w:rsidRPr="00992949" w:rsidRDefault="007B09C1" w:rsidP="005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шейного отдела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7EF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1326.42</w:t>
            </w:r>
          </w:p>
        </w:tc>
      </w:tr>
      <w:tr w:rsidR="008E5DBF" w:rsidRPr="00992949" w14:paraId="450BA13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1A3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355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CA5" w14:textId="77777777" w:rsidR="008E5DBF" w:rsidRPr="00992949" w:rsidRDefault="007B09C1" w:rsidP="005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шейного отдела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543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1326.43</w:t>
            </w:r>
          </w:p>
        </w:tc>
      </w:tr>
      <w:tr w:rsidR="008E5DBF" w:rsidRPr="00992949" w14:paraId="2C06419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B5B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356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1B48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грудного отдела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6A2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1326.44</w:t>
            </w:r>
          </w:p>
        </w:tc>
      </w:tr>
      <w:tr w:rsidR="008E5DBF" w:rsidRPr="00992949" w14:paraId="7149D81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4AF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357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BAA7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грудного отдела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845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1326.45</w:t>
            </w:r>
          </w:p>
        </w:tc>
      </w:tr>
      <w:tr w:rsidR="008E5DBF" w:rsidRPr="00992949" w14:paraId="547A0CF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E0E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358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9879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гипофиза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328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1326.46</w:t>
            </w:r>
          </w:p>
        </w:tc>
      </w:tr>
      <w:tr w:rsidR="008E5DBF" w:rsidRPr="00992949" w14:paraId="063E477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CBE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359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4B23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гипофиза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5EF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1326.47</w:t>
            </w:r>
          </w:p>
        </w:tc>
      </w:tr>
      <w:tr w:rsidR="008E5DBF" w:rsidRPr="00992949" w14:paraId="0CDF2B3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148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E572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пояснично-крестцового отдела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352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1326.48</w:t>
            </w:r>
          </w:p>
        </w:tc>
      </w:tr>
      <w:tr w:rsidR="008E5DBF" w:rsidRPr="00992949" w14:paraId="5295783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446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D70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пояснично-крестцового отдела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82B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1326.49</w:t>
            </w:r>
          </w:p>
        </w:tc>
      </w:tr>
      <w:tr w:rsidR="008E5DBF" w:rsidRPr="00992949" w14:paraId="4A6833C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296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2B10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почек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F74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1326.50</w:t>
            </w:r>
          </w:p>
        </w:tc>
      </w:tr>
      <w:tr w:rsidR="008E5DBF" w:rsidRPr="00992949" w14:paraId="48F3060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BF1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FF71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почек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785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1326.51</w:t>
            </w:r>
          </w:p>
        </w:tc>
      </w:tr>
      <w:tr w:rsidR="008E5DBF" w:rsidRPr="00992949" w14:paraId="6A80A98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40B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78B7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надпочечника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C71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1326.52</w:t>
            </w:r>
          </w:p>
        </w:tc>
      </w:tr>
      <w:tr w:rsidR="008E5DBF" w:rsidRPr="00992949" w14:paraId="5752F9E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6B2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8458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надпочечника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014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1326.53</w:t>
            </w:r>
          </w:p>
        </w:tc>
      </w:tr>
      <w:tr w:rsidR="008E5DBF" w:rsidRPr="00992949" w14:paraId="57C5F75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AE6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1F9" w14:textId="77777777" w:rsidR="008E5DBF" w:rsidRPr="00992949" w:rsidRDefault="007B09C1" w:rsidP="00607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 холангиографии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МРХП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80A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1326.54</w:t>
            </w:r>
          </w:p>
        </w:tc>
      </w:tr>
      <w:tr w:rsidR="008E5DBF" w:rsidRPr="00992949" w14:paraId="5249E89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889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2DA" w14:textId="77777777" w:rsidR="008E5DBF" w:rsidRPr="00992949" w:rsidRDefault="007B09C1" w:rsidP="005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полости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564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1326.56</w:t>
            </w:r>
          </w:p>
        </w:tc>
      </w:tr>
      <w:tr w:rsidR="008E5DBF" w:rsidRPr="00992949" w14:paraId="084CDCF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E00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0BDD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брюшной полости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F46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1326.57</w:t>
            </w:r>
          </w:p>
        </w:tc>
      </w:tr>
      <w:tr w:rsidR="008E5DBF" w:rsidRPr="00992949" w14:paraId="3FE9D50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50F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C7ED" w14:textId="77777777" w:rsidR="008E5DBF" w:rsidRPr="00992949" w:rsidRDefault="007B09C1" w:rsidP="00607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до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больших суставов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2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снимка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A68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1326.60</w:t>
            </w:r>
          </w:p>
        </w:tc>
      </w:tr>
      <w:tr w:rsidR="008E5DBF" w:rsidRPr="00992949" w14:paraId="20C83E3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24D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370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01CD" w14:textId="77777777" w:rsidR="008E5DBF" w:rsidRPr="00992949" w:rsidRDefault="007B09C1" w:rsidP="00607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на аппарате до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больших суставов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2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снимка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DED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1326.61</w:t>
            </w:r>
          </w:p>
        </w:tc>
      </w:tr>
      <w:tr w:rsidR="008E5DBF" w:rsidRPr="00992949" w14:paraId="3A7DC2A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82B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371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7B8E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орбит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C9D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1326.64</w:t>
            </w:r>
          </w:p>
        </w:tc>
      </w:tr>
      <w:tr w:rsidR="008E5DBF" w:rsidRPr="00992949" w14:paraId="02EDF62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451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372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E3E3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1C4A9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орбит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4A3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1326.65</w:t>
            </w:r>
          </w:p>
        </w:tc>
      </w:tr>
      <w:tr w:rsidR="008E5DBF" w:rsidRPr="00992949" w14:paraId="560CE03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54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373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781E" w14:textId="77777777" w:rsidR="008E5DBF" w:rsidRPr="00992949" w:rsidRDefault="007B09C1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97782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придаточной носовой пазухи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E9D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1326.66</w:t>
            </w:r>
          </w:p>
        </w:tc>
      </w:tr>
      <w:tr w:rsidR="008E5DBF" w:rsidRPr="00992949" w14:paraId="505934F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0C7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374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8461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97782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придаточной носовой пазухи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51D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1326.67</w:t>
            </w:r>
          </w:p>
        </w:tc>
      </w:tr>
      <w:tr w:rsidR="008E5DBF" w:rsidRPr="00992949" w14:paraId="3499F71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BB3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375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A0CC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97782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органов малого таза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8E3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1326.68</w:t>
            </w:r>
          </w:p>
        </w:tc>
      </w:tr>
      <w:tr w:rsidR="008E5DBF" w:rsidRPr="00992949" w14:paraId="7B67D03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3E6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376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356D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97782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органов малого таза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922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1326.69</w:t>
            </w:r>
          </w:p>
        </w:tc>
      </w:tr>
      <w:tr w:rsidR="008E5DBF" w:rsidRPr="00992949" w14:paraId="4B8CC01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877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377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52EC" w14:textId="77777777" w:rsidR="008E5DBF" w:rsidRPr="00992949" w:rsidRDefault="007B09C1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сердца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0E6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1326.70</w:t>
            </w:r>
          </w:p>
        </w:tc>
      </w:tr>
      <w:tr w:rsidR="008E5DBF" w:rsidRPr="00992949" w14:paraId="6ADA9DC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CB5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378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81EC" w14:textId="77777777" w:rsidR="008E5DBF" w:rsidRPr="00992949" w:rsidRDefault="007B09C1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сердца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394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1326.71</w:t>
            </w:r>
          </w:p>
        </w:tc>
      </w:tr>
      <w:tr w:rsidR="008E5DBF" w:rsidRPr="00992949" w14:paraId="58E58FC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C99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379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7342" w14:textId="77777777" w:rsidR="008E5DBF" w:rsidRPr="00992949" w:rsidRDefault="007B09C1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поджелудочной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76C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1326.76</w:t>
            </w:r>
          </w:p>
        </w:tc>
      </w:tr>
      <w:tr w:rsidR="008E5DBF" w:rsidRPr="00992949" w14:paraId="15B966D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C86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85C4" w14:textId="77777777" w:rsidR="008E5DBF" w:rsidRPr="00992949" w:rsidRDefault="007B09C1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CE0D3E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поджелудочной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826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1326.77</w:t>
            </w:r>
          </w:p>
        </w:tc>
      </w:tr>
      <w:tr w:rsidR="008E5DBF" w:rsidRPr="00992949" w14:paraId="69B92CB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DDA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9122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средостения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9F0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1326.78</w:t>
            </w:r>
          </w:p>
        </w:tc>
      </w:tr>
      <w:tr w:rsidR="008E5DBF" w:rsidRPr="00992949" w14:paraId="2CE58B4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E39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FF28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средостения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4E1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1326.79</w:t>
            </w:r>
          </w:p>
        </w:tc>
      </w:tr>
      <w:tr w:rsidR="008E5DBF" w:rsidRPr="00992949" w14:paraId="66B674A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B7A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61B9" w14:textId="77777777" w:rsidR="008E5DBF" w:rsidRPr="00992949" w:rsidRDefault="00607D96" w:rsidP="0060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 ангиография экстра-интракраниальных сосудов 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F15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1326.80</w:t>
            </w:r>
          </w:p>
        </w:tc>
      </w:tr>
      <w:tr w:rsidR="008E5DBF" w:rsidRPr="00992949" w14:paraId="428A4D7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49A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2FC1" w14:textId="77777777" w:rsidR="008E5DBF" w:rsidRPr="00992949" w:rsidRDefault="00607D96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05F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аорты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D48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1326.81</w:t>
            </w:r>
          </w:p>
        </w:tc>
      </w:tr>
      <w:tr w:rsidR="008E5DBF" w:rsidRPr="00992949" w14:paraId="2BB9DEA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DD1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8A8E" w14:textId="77777777" w:rsidR="008E5DBF" w:rsidRPr="00992949" w:rsidRDefault="00607D96" w:rsidP="00607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легочной артерии 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433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1326.82</w:t>
            </w:r>
          </w:p>
        </w:tc>
      </w:tr>
      <w:tr w:rsidR="008E5DBF" w:rsidRPr="00992949" w14:paraId="788CA43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B8C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C41F" w14:textId="77777777" w:rsidR="008E5DBF" w:rsidRPr="00992949" w:rsidRDefault="00607D96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сосудов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16BF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верхних конечностей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AF9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1326.83</w:t>
            </w:r>
          </w:p>
        </w:tc>
      </w:tr>
      <w:tr w:rsidR="008E5DBF" w:rsidRPr="00992949" w14:paraId="732B674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ED6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51BA" w14:textId="77777777" w:rsidR="008E5DBF" w:rsidRPr="00992949" w:rsidRDefault="00607D96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сосудов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16BF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нижних  конечностей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325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1326.84</w:t>
            </w:r>
          </w:p>
        </w:tc>
      </w:tr>
      <w:tr w:rsidR="008E5DBF" w:rsidRPr="00992949" w14:paraId="0A6A2E5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FEE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D3E5" w14:textId="77777777" w:rsidR="008E5DBF" w:rsidRPr="00992949" w:rsidRDefault="00607D96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почечных сосудов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AD1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1326.85</w:t>
            </w:r>
          </w:p>
        </w:tc>
      </w:tr>
      <w:tr w:rsidR="008E5DBF" w:rsidRPr="00992949" w14:paraId="6DDA6D8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710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389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21CB" w14:textId="77777777" w:rsidR="008E5DBF" w:rsidRPr="00992949" w:rsidRDefault="00607D96" w:rsidP="00607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 ангиография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всего тела 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3E5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1326.86</w:t>
            </w:r>
          </w:p>
        </w:tc>
      </w:tr>
      <w:tr w:rsidR="008E5DBF" w:rsidRPr="00992949" w14:paraId="22D8BC1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FEE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390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DCF9" w14:textId="77777777" w:rsidR="008E5DBF" w:rsidRPr="00992949" w:rsidRDefault="007B09C1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всего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113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1326.89</w:t>
            </w:r>
          </w:p>
        </w:tc>
      </w:tr>
      <w:tr w:rsidR="008E5DBF" w:rsidRPr="00992949" w14:paraId="7106A3B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09F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391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BD4B" w14:textId="77777777" w:rsidR="008E5DBF" w:rsidRPr="00992949" w:rsidRDefault="007B09C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томография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всего позвоночника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8A556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том числе описание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E1A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1326.90</w:t>
            </w:r>
          </w:p>
        </w:tc>
      </w:tr>
      <w:tr w:rsidR="008E5DBF" w:rsidRPr="00992949" w14:paraId="45C6715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EB2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392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86F2" w14:textId="77777777" w:rsidR="008E5DBF" w:rsidRPr="00992949" w:rsidRDefault="00607D96" w:rsidP="0060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имажистика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 на аппарате 1,5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применением протокола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трактографии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(DT1)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BFD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1326.92</w:t>
            </w:r>
          </w:p>
        </w:tc>
      </w:tr>
      <w:tr w:rsidR="008E5DBF" w:rsidRPr="00992949" w14:paraId="797EC48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3FC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393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2E21" w14:textId="77777777" w:rsidR="008E5DBF" w:rsidRPr="00992949" w:rsidRDefault="00607D96" w:rsidP="0060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имажистика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 на аппарате 1,5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применением протокола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спектроскопии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(SVMV)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8A9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1326.93</w:t>
            </w:r>
          </w:p>
        </w:tc>
      </w:tr>
      <w:tr w:rsidR="008E5DBF" w:rsidRPr="00992949" w14:paraId="03CA3E1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658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394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0C9D" w14:textId="77777777" w:rsidR="008E5DBF" w:rsidRPr="00992949" w:rsidRDefault="00607D96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имажистика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 на аппарате 1,5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применением протокола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спектроскопии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(SV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MV)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C6B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1326.94</w:t>
            </w:r>
          </w:p>
        </w:tc>
      </w:tr>
      <w:tr w:rsidR="008E5DBF" w:rsidRPr="00992949" w14:paraId="4D46E8F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688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395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D668" w14:textId="77777777" w:rsidR="008E5DBF" w:rsidRPr="00992949" w:rsidRDefault="00607D96" w:rsidP="0060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имажистика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спинного мозга на аппарате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применением протокола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85C1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</w:t>
            </w:r>
            <w:r w:rsidR="00785C10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</w:t>
            </w:r>
            <w:r w:rsidR="00785C1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актографии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(DT1)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40C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1326.95</w:t>
            </w:r>
          </w:p>
        </w:tc>
      </w:tr>
      <w:tr w:rsidR="008E5DBF" w:rsidRPr="00992949" w14:paraId="7982437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31A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396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A8AA" w14:textId="77777777" w:rsidR="008E5DBF" w:rsidRPr="00992949" w:rsidRDefault="00607D96" w:rsidP="0060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имажистика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спинного мозга на аппарате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применением протокола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785C1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трактографии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(DT1)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746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1326.96</w:t>
            </w:r>
          </w:p>
        </w:tc>
      </w:tr>
      <w:tr w:rsidR="008E5DBF" w:rsidRPr="00992949" w14:paraId="546F9FD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56D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397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40B3" w14:textId="77777777" w:rsidR="008E5DBF" w:rsidRPr="00992949" w:rsidRDefault="00607D96" w:rsidP="0060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имажистика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головного мозга на аппарате 1,5 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применением протокола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нейроперфузии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1CC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1326.97</w:t>
            </w:r>
          </w:p>
        </w:tc>
      </w:tr>
      <w:tr w:rsidR="008E5DBF" w:rsidRPr="00992949" w14:paraId="51F7F67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D0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398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5148" w14:textId="77777777" w:rsidR="008E5DBF" w:rsidRPr="00992949" w:rsidRDefault="004C4081" w:rsidP="004C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ангиография внутримозговых сосудов на </w:t>
            </w:r>
            <w:r w:rsidR="00785C10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аппарате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без контрастного вещества, с применением протокола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TOF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INHANCE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артериальный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венозный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372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1326.98</w:t>
            </w:r>
          </w:p>
        </w:tc>
      </w:tr>
      <w:tr w:rsidR="008E5DBF" w:rsidRPr="00992949" w14:paraId="58B3FC7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B27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399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3FCB" w14:textId="77777777" w:rsidR="008E5DBF" w:rsidRPr="00992949" w:rsidRDefault="00607D96" w:rsidP="004C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имажистика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C408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на аппарате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C408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малого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контрастного вещества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применением протокола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C408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диффузии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FEB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1326.101</w:t>
            </w:r>
          </w:p>
        </w:tc>
      </w:tr>
      <w:tr w:rsidR="008E5DBF" w:rsidRPr="00992949" w14:paraId="5D20972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EFC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1530" w14:textId="77777777" w:rsidR="008E5DBF" w:rsidRPr="00992949" w:rsidRDefault="004C4081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Магнитно-резонансная имажистика мягких тканей шеи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на аппарате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83E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1326.102</w:t>
            </w:r>
          </w:p>
        </w:tc>
      </w:tr>
      <w:tr w:rsidR="008E5DBF" w:rsidRPr="00992949" w14:paraId="0046E66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5F8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ABFF" w14:textId="77777777" w:rsidR="008E5DBF" w:rsidRPr="00992949" w:rsidRDefault="004C4081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имажистика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мягких тканей шеи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на аппарате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0E3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1326.103</w:t>
            </w:r>
          </w:p>
        </w:tc>
      </w:tr>
      <w:tr w:rsidR="008E5DBF" w:rsidRPr="00992949" w14:paraId="2D1EFE1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3E5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1EB2" w14:textId="77777777" w:rsidR="008E5DBF" w:rsidRPr="00992949" w:rsidRDefault="004C4081" w:rsidP="004C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имажистика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молочных желез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на аппарате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81A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1326.105</w:t>
            </w:r>
          </w:p>
        </w:tc>
      </w:tr>
      <w:tr w:rsidR="008E5DBF" w:rsidRPr="00992949" w14:paraId="3677D80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A05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7B4E" w14:textId="77777777" w:rsidR="008E5DBF" w:rsidRPr="00992949" w:rsidRDefault="004C4081" w:rsidP="004C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имажистика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шейки матки на аппарате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091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1326.106</w:t>
            </w:r>
          </w:p>
        </w:tc>
      </w:tr>
      <w:tr w:rsidR="008E5DBF" w:rsidRPr="00992949" w14:paraId="0FEF25B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1C6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5F4F" w14:textId="77777777" w:rsidR="008E5DBF" w:rsidRPr="00992949" w:rsidRDefault="004C4081" w:rsidP="004C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Магнитно-резонансная имажистика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плода на аппарате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1,5 </w:t>
            </w:r>
            <w:r w:rsidR="00607D96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Тесла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FC8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1326.107</w:t>
            </w:r>
          </w:p>
        </w:tc>
      </w:tr>
      <w:tr w:rsidR="008E5DBF" w:rsidRPr="00992949" w14:paraId="3E985CA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617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390C3" w14:textId="77777777" w:rsidR="008E5DBF" w:rsidRPr="00992949" w:rsidRDefault="008E5DBF" w:rsidP="004C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VIII. </w:t>
            </w:r>
            <w:r w:rsidR="004C4081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ЯДЕРНАЯ МЕДИЦИНА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563F4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56A1695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85A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6C73" w14:textId="77777777" w:rsidR="008E5DBF" w:rsidRPr="00992949" w:rsidRDefault="004C4081" w:rsidP="004C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миокарда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состоянии покоя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2E1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1297.2</w:t>
            </w:r>
          </w:p>
        </w:tc>
      </w:tr>
      <w:tr w:rsidR="008E5DBF" w:rsidRPr="00992949" w14:paraId="580FAAB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37C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C392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Перфузионная сцинтиграфия легких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BDC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1332</w:t>
            </w:r>
          </w:p>
        </w:tc>
      </w:tr>
      <w:tr w:rsidR="008E5DBF" w:rsidRPr="00992949" w14:paraId="26DD1CB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775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DDB4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Перфузионная сцинтиграфия легких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режим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3CE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1334</w:t>
            </w:r>
          </w:p>
        </w:tc>
      </w:tr>
      <w:tr w:rsidR="008E5DBF" w:rsidRPr="00992949" w14:paraId="2B965B4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9E8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902A" w14:textId="77777777" w:rsidR="008E5DBF" w:rsidRPr="00992949" w:rsidRDefault="004C4081" w:rsidP="00C76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C762D4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л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егких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перфузия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режим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5D0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1334.1</w:t>
            </w:r>
          </w:p>
        </w:tc>
      </w:tr>
      <w:tr w:rsidR="008E5DBF" w:rsidRPr="00992949" w14:paraId="21A2D45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2B9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409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7BFF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костно-суставной системы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WHOLE BODY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все тело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режим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E9A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1354.1</w:t>
            </w:r>
          </w:p>
        </w:tc>
      </w:tr>
      <w:tr w:rsidR="008E5DBF" w:rsidRPr="00992949" w14:paraId="57F283E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5D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410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7EED" w14:textId="77777777" w:rsidR="008E5DBF" w:rsidRPr="00992949" w:rsidRDefault="004C4081" w:rsidP="004C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паращитовидных желез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режим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FC8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1305.1</w:t>
            </w:r>
          </w:p>
        </w:tc>
      </w:tr>
      <w:tr w:rsidR="008E5DBF" w:rsidRPr="00992949" w14:paraId="443F016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61D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411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A4A2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щитовидной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тестом захвата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B18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1329</w:t>
            </w:r>
          </w:p>
        </w:tc>
      </w:tr>
      <w:tr w:rsidR="008E5DBF" w:rsidRPr="00992949" w14:paraId="6D833EC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B97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412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E28C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щитовидной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тестом захвата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B4B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1330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4F131D2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0E0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413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B89B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A73F2C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щитовидной железы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тестом захвата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+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режим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C86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1330.2</w:t>
            </w:r>
          </w:p>
        </w:tc>
      </w:tr>
      <w:tr w:rsidR="008E5DBF" w:rsidRPr="00992949" w14:paraId="7349D1C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B6D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414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17A0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Перфузионная сцинтиграфия легких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18B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1331</w:t>
            </w:r>
          </w:p>
        </w:tc>
      </w:tr>
      <w:tr w:rsidR="008E5DBF" w:rsidRPr="00992949" w14:paraId="471F146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EE4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415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1233" w14:textId="77777777" w:rsidR="008E5DBF" w:rsidRPr="00992949" w:rsidRDefault="004C4081" w:rsidP="004C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гепатобилиарной системы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2AD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1336</w:t>
            </w:r>
          </w:p>
        </w:tc>
      </w:tr>
      <w:tr w:rsidR="008E5DBF" w:rsidRPr="00992949" w14:paraId="7E24CC5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AA4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416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5C99" w14:textId="77777777" w:rsidR="008E5DBF" w:rsidRPr="00992949" w:rsidRDefault="004C4081" w:rsidP="004C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печени многопроекционная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436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1337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3D885ED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C36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417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580C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печени многопроекционная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AF3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1338</w:t>
            </w:r>
          </w:p>
        </w:tc>
      </w:tr>
      <w:tr w:rsidR="008E5DBF" w:rsidRPr="00992949" w14:paraId="0F19823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4F2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418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287F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Динамическая сцинтиграфия почек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5DF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1341</w:t>
            </w:r>
          </w:p>
        </w:tc>
      </w:tr>
      <w:tr w:rsidR="008E5DBF" w:rsidRPr="00992949" w14:paraId="0D3AD86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25A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419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7D0B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Динамическая сцинтиграфия почек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CEC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1342</w:t>
            </w:r>
          </w:p>
        </w:tc>
      </w:tr>
      <w:tr w:rsidR="008E5DBF" w:rsidRPr="00992949" w14:paraId="3F73B7A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68F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F138" w14:textId="77777777" w:rsidR="008E5DBF" w:rsidRPr="00992949" w:rsidRDefault="004C4081" w:rsidP="0069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костно-суставной системы (по </w:t>
            </w:r>
            <w:r w:rsidR="0069076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отделам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BB0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1349</w:t>
            </w:r>
          </w:p>
        </w:tc>
      </w:tr>
      <w:tr w:rsidR="008E5DBF" w:rsidRPr="00992949" w14:paraId="44291FB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6F6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3FB9" w14:textId="77777777" w:rsidR="008E5DBF" w:rsidRPr="00992949" w:rsidRDefault="004C4081" w:rsidP="0069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костно-суставной системы (по </w:t>
            </w:r>
            <w:r w:rsidR="0069076D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отделам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-х фазах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615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1350</w:t>
            </w:r>
          </w:p>
        </w:tc>
      </w:tr>
      <w:tr w:rsidR="008E5DBF" w:rsidRPr="00992949" w14:paraId="17F6EBF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EE7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71E0" w14:textId="77777777" w:rsidR="008E5DBF" w:rsidRPr="00992949" w:rsidRDefault="004C4081" w:rsidP="004C4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костно-суставной системы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WHOLE BODY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все тело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50A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1351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F3E057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24E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15B" w14:textId="77777777" w:rsidR="008E5DBF" w:rsidRPr="00992949" w:rsidRDefault="004C4081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костно-суставной системы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WHOLE BODY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все тело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35B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1352</w:t>
            </w:r>
          </w:p>
        </w:tc>
      </w:tr>
      <w:tr w:rsidR="008E5DBF" w:rsidRPr="00992949" w14:paraId="7D873E1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A69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1CF" w14:textId="77777777" w:rsidR="008E5DBF" w:rsidRPr="00992949" w:rsidRDefault="0069076D" w:rsidP="00690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Лимфо</w:t>
            </w:r>
            <w:r w:rsidR="004C4081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 сторожевого узла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E0A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1357.1</w:t>
            </w:r>
          </w:p>
        </w:tc>
      </w:tr>
      <w:tr w:rsidR="008E5DBF" w:rsidRPr="00992949" w14:paraId="1ACF034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D74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EB19" w14:textId="77777777" w:rsidR="008E5DBF" w:rsidRPr="00992949" w:rsidRDefault="0069076D" w:rsidP="0069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Динамическая сцинтиграфия почек с диуретической пробой, на аппарате</w:t>
            </w:r>
            <w:r w:rsidRPr="0099294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FC0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1359.1</w:t>
            </w:r>
          </w:p>
        </w:tc>
      </w:tr>
      <w:tr w:rsidR="008E5DBF" w:rsidRPr="00992949" w14:paraId="53402A5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312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AE5D" w14:textId="77777777" w:rsidR="008E5DBF" w:rsidRPr="00992949" w:rsidRDefault="004C4081" w:rsidP="0069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Сцинтиграфия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в режиме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 </w:t>
            </w:r>
            <w:r w:rsidR="0069076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одной области/одного отдела на аппарате Гамма-камера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SPECT/CT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EFA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1359.2</w:t>
            </w:r>
          </w:p>
        </w:tc>
      </w:tr>
      <w:tr w:rsidR="008E5DBF" w:rsidRPr="00992949" w14:paraId="2D91C14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46D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E68" w14:textId="77777777" w:rsidR="008E5DBF" w:rsidRPr="00992949" w:rsidRDefault="006154C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Позитронно-эмиссионная томография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– </w:t>
            </w:r>
            <w:r w:rsidR="00B00797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Компьютерная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(PET-CT),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 введением радиотрассора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FDG F-18.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989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1359.3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4</w:t>
            </w:r>
          </w:p>
        </w:tc>
      </w:tr>
      <w:tr w:rsidR="008E5DBF" w:rsidRPr="0014230F" w14:paraId="6959B17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F55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E7D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IX. </w:t>
            </w:r>
            <w:r w:rsidR="006154CF" w:rsidRPr="009929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ДИАГНОСТИЧЕСКАЯ, ЛЕЧЕБНАЯ И ХИРУРГИЧЕСКАЯ ЭНДОСКОПИЯ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11544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07A95ED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DB1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491C" w14:textId="77777777" w:rsidR="008E5DBF" w:rsidRPr="00992949" w:rsidRDefault="006154CF" w:rsidP="0061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Эзофагогастродуоденофиброскопия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диагностическая с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м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бактерии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Helicibacter Pylori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C11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2266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71EB0A1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0CE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429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F4BA" w14:textId="77777777" w:rsidR="008E5DBF" w:rsidRPr="00992949" w:rsidRDefault="006154CF" w:rsidP="0061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Эзофагогастродуоденофиброскопия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диагностическая с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PH-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метрией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 бактерии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Helicobacter Pylori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523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2267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8E5DBF" w:rsidRPr="00992949" w14:paraId="6D9F9A26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C79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6870" w14:textId="77777777" w:rsidR="008E5DBF" w:rsidRPr="00992949" w:rsidRDefault="006154CF" w:rsidP="00615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Быстрый уреазный тест на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97C0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определение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bidi="he-IL"/>
              </w:rPr>
              <w:t>Helicobacter Pylori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767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1534</w:t>
            </w:r>
          </w:p>
        </w:tc>
      </w:tr>
      <w:tr w:rsidR="008E5DBF" w:rsidRPr="00992949" w14:paraId="2382461C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A07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87B" w14:textId="77777777" w:rsidR="008E5DBF" w:rsidRPr="00992949" w:rsidRDefault="006154CF" w:rsidP="00C7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Видеоэндоскопия верхних отделов пищеварительного тракта (видеоэзофагогастродуоденоскопия) диагностическая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без стоимости уреазного теста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5B9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2278.1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6154CF" w:rsidRPr="00992949" w14:paraId="07D68030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77FD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FA41" w14:textId="77777777" w:rsidR="006154CF" w:rsidRPr="00992949" w:rsidRDefault="006154CF" w:rsidP="00C76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Видеоэзофагогастродуоденоскопия с абляцией опухоли с аргоноплазменным гемостазом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652F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2278.3</w:t>
            </w:r>
          </w:p>
        </w:tc>
      </w:tr>
      <w:tr w:rsidR="006154CF" w:rsidRPr="00992949" w14:paraId="7CE1DFBA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692F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0F4E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Гибкая ларингоскопия с биопсией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1E5E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2279.2</w:t>
            </w:r>
          </w:p>
        </w:tc>
      </w:tr>
      <w:tr w:rsidR="006154CF" w:rsidRPr="00992949" w14:paraId="372CF3B3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CBD9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FF40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Диагностическая бронхоскопия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15AB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2289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6154CF" w:rsidRPr="00992949" w14:paraId="2A87762F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E4CE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9751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Видеобронхоскопия диагностическая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C828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2289.1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6154CF" w:rsidRPr="00992949" w14:paraId="7B87EB12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9FC6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3955" w14:textId="77777777" w:rsidR="006154CF" w:rsidRPr="00992949" w:rsidRDefault="006154CF" w:rsidP="00C76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Бронхоскопия с аспирацией материала для цитологии и бактериоскопии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59E2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2291</w:t>
            </w:r>
          </w:p>
        </w:tc>
      </w:tr>
      <w:tr w:rsidR="006154CF" w:rsidRPr="00992949" w14:paraId="0ECC679A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05AE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ACAA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Видеоларингоскопия диагностическая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E866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2289.3</w:t>
            </w:r>
          </w:p>
        </w:tc>
      </w:tr>
      <w:tr w:rsidR="006154CF" w:rsidRPr="00992949" w14:paraId="17B4B26C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2A8E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587D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Бронхоскопия с биопсией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7127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2290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6154CF" w:rsidRPr="00992949" w14:paraId="6B70B756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9721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439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81D1" w14:textId="77777777" w:rsidR="006154CF" w:rsidRPr="00992949" w:rsidRDefault="006154CF" w:rsidP="00C762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Видеобронхоскопия </w:t>
            </w:r>
            <w:r w:rsidR="00C762D4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щеточной цитологией и биопсией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E493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2290.2</w:t>
            </w:r>
          </w:p>
        </w:tc>
      </w:tr>
      <w:tr w:rsidR="006154CF" w:rsidRPr="00992949" w14:paraId="5D289A6D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5993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440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35A4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Диагностическая ректоскопия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BB3B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2299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6154CF" w:rsidRPr="00992949" w14:paraId="3DBC92F0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3930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441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CE5D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Ректоскопия с эндобиопсией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9D3A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2300</w:t>
            </w:r>
          </w:p>
        </w:tc>
      </w:tr>
      <w:tr w:rsidR="006154CF" w:rsidRPr="00992949" w14:paraId="5A40DF1F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C500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442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533C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Диагностическая колоноскопия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1485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2302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6154CF" w:rsidRPr="00992949" w14:paraId="44B9B696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99EF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443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07FE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Колоноскопия с эндобиопсией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6E86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2303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1</w:t>
            </w:r>
          </w:p>
        </w:tc>
      </w:tr>
      <w:tr w:rsidR="006154CF" w:rsidRPr="00992949" w14:paraId="7305AD15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8344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444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9B53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Видеоэндоскопия верхних отделов пищеварительного тракта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8DE8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2338.23</w:t>
            </w:r>
          </w:p>
        </w:tc>
      </w:tr>
      <w:tr w:rsidR="006154CF" w:rsidRPr="00992949" w14:paraId="24D4DBE4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FA7C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445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4AA0" w14:textId="77777777" w:rsidR="006154CF" w:rsidRPr="00992949" w:rsidRDefault="006154CF" w:rsidP="0048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Видеоэндоскопия верхних отделов пищеварительного тракта, с биопсией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C553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2338.25</w:t>
            </w:r>
          </w:p>
        </w:tc>
      </w:tr>
      <w:tr w:rsidR="006154CF" w:rsidRPr="00992949" w14:paraId="5481627E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9265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446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FAFD" w14:textId="77777777" w:rsidR="006154CF" w:rsidRPr="00992949" w:rsidRDefault="006154CF" w:rsidP="006154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Видеоэндоскопия нижних отделов пищеварительного тракта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B4FE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2338.26</w:t>
            </w:r>
          </w:p>
        </w:tc>
      </w:tr>
      <w:tr w:rsidR="006154CF" w:rsidRPr="00992949" w14:paraId="3957AABE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5D09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447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CCE8" w14:textId="77777777" w:rsidR="006154CF" w:rsidRPr="00992949" w:rsidRDefault="006154CF" w:rsidP="0048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Видеоэндоскопия нижних отделов пищеварительного тракта, с биопсией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A152" w14:textId="77777777" w:rsidR="006154CF" w:rsidRPr="00992949" w:rsidRDefault="006154C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2338.27</w:t>
            </w:r>
          </w:p>
        </w:tc>
      </w:tr>
      <w:tr w:rsidR="00AF01A7" w:rsidRPr="00992949" w14:paraId="2DF0CBF4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20B3" w14:textId="77777777" w:rsidR="00AF01A7" w:rsidRPr="00992949" w:rsidRDefault="00AF01A7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448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5F86" w14:textId="77777777" w:rsidR="00AF01A7" w:rsidRPr="00992949" w:rsidRDefault="00AF01A7" w:rsidP="0048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Фиброэндоскопия верхних отделов пищеварительного тракта, с гемостазом методом диатермокоагуляции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721F" w14:textId="77777777" w:rsidR="00AF01A7" w:rsidRPr="00992949" w:rsidRDefault="00AF01A7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2338.30</w:t>
            </w:r>
          </w:p>
        </w:tc>
      </w:tr>
      <w:tr w:rsidR="00AF01A7" w:rsidRPr="00992949" w14:paraId="1DA4D063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2E6E" w14:textId="77777777" w:rsidR="00AF01A7" w:rsidRPr="00992949" w:rsidRDefault="00AF01A7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449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DCD2" w14:textId="77777777" w:rsidR="00AF01A7" w:rsidRPr="00992949" w:rsidRDefault="00AF01A7" w:rsidP="0048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Видеоэндоскопия нижних отделов пищеварительного тракта, с полипэктомией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3A3B" w14:textId="77777777" w:rsidR="00AF01A7" w:rsidRPr="00992949" w:rsidRDefault="00AF01A7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2338.31</w:t>
            </w:r>
          </w:p>
        </w:tc>
      </w:tr>
      <w:tr w:rsidR="00AF01A7" w:rsidRPr="00992949" w14:paraId="421C1E6C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2F78" w14:textId="77777777" w:rsidR="00AF01A7" w:rsidRPr="00992949" w:rsidRDefault="00AF01A7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EFB4" w14:textId="77777777" w:rsidR="00AF01A7" w:rsidRPr="00992949" w:rsidRDefault="00AF01A7" w:rsidP="00485F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Фиброэндоскопия верхних отделов пищеварительного тракта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8F74" w14:textId="77777777" w:rsidR="00AF01A7" w:rsidRPr="00992949" w:rsidRDefault="00AF01A7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2338.35</w:t>
            </w:r>
          </w:p>
        </w:tc>
      </w:tr>
      <w:tr w:rsidR="008E5DBF" w:rsidRPr="00992949" w14:paraId="1C43BA1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E17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551C" w14:textId="77777777" w:rsidR="008E5DBF" w:rsidRPr="00992949" w:rsidRDefault="00AF01A7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Фиброэндоскопия верхних отделов пищеварительного тракта с биопсией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01B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2338.36</w:t>
            </w:r>
          </w:p>
        </w:tc>
      </w:tr>
      <w:tr w:rsidR="008E5DBF" w:rsidRPr="00992949" w14:paraId="7B78B6F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050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ACA0" w14:textId="77777777" w:rsidR="008E5DBF" w:rsidRPr="00992949" w:rsidRDefault="00AF01A7" w:rsidP="00485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Фиброэндоскопия верхних отделов пищеварительного тракта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85FD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технологи</w:t>
            </w:r>
            <w:r w:rsidR="00485FD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и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IScan I, II, III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Zoom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34F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2338.42</w:t>
            </w:r>
          </w:p>
        </w:tc>
      </w:tr>
      <w:tr w:rsidR="008E5DBF" w:rsidRPr="00992949" w14:paraId="0124B44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C82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A81" w14:textId="77777777" w:rsidR="008E5DBF" w:rsidRPr="00992949" w:rsidRDefault="00AF01A7" w:rsidP="00485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Фиброэндоскопия верхних отделов пищеварительного тракта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485FD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по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технологи</w:t>
            </w:r>
            <w:r w:rsidR="00485FD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IScan I, II, III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Zoom,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взятием эндобиопсии для цитоморфологического исследования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FB6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2338.43</w:t>
            </w:r>
          </w:p>
        </w:tc>
      </w:tr>
      <w:tr w:rsidR="008E5DBF" w:rsidRPr="00992949" w14:paraId="42B2C93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9FF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A0B9" w14:textId="77777777" w:rsidR="008E5DBF" w:rsidRPr="00992949" w:rsidRDefault="00AF01A7" w:rsidP="00485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Видеоэндоскопия нижних отделов пищеварительного тракта </w:t>
            </w:r>
            <w:r w:rsidR="00485FD9"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</w:t>
            </w:r>
            <w:r w:rsidR="00485FD9"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IScan I, II, III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Zoom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9E1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2338.44</w:t>
            </w:r>
          </w:p>
        </w:tc>
      </w:tr>
      <w:tr w:rsidR="008E5DBF" w:rsidRPr="00992949" w14:paraId="71A3594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2BE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6210" w14:textId="77777777" w:rsidR="008E5DBF" w:rsidRPr="00992949" w:rsidRDefault="00AF01A7" w:rsidP="00485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Видеоэндоскопия нижних отделов пищеварительного тракта </w:t>
            </w:r>
            <w:r w:rsidR="00485FD9"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</w:t>
            </w:r>
            <w:r w:rsidR="00485FD9"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IScan I, II, III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Zoom, 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взятием эндобиопсии для цитоморфологического исследования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C02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2338.45</w:t>
            </w:r>
          </w:p>
        </w:tc>
      </w:tr>
      <w:tr w:rsidR="008E5DBF" w:rsidRPr="00992949" w14:paraId="0EDDA65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192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6EFF" w14:textId="77777777" w:rsidR="008E5DBF" w:rsidRPr="00992949" w:rsidRDefault="00AF01A7" w:rsidP="00485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Видеоректосигмоидоскопия </w:t>
            </w:r>
            <w:r w:rsidR="00485FD9"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</w:t>
            </w:r>
            <w:r w:rsidR="00485FD9"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929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IScan I, II, III </w:t>
            </w:r>
            <w:r w:rsidR="005156A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и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Zoom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077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2338.46</w:t>
            </w:r>
          </w:p>
        </w:tc>
      </w:tr>
      <w:tr w:rsidR="008E5DBF" w:rsidRPr="00992949" w14:paraId="1963F1B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153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BE9E" w14:textId="77777777" w:rsidR="008E5DBF" w:rsidRPr="00992949" w:rsidRDefault="008E5DBF" w:rsidP="00B3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X. </w:t>
            </w:r>
            <w:r w:rsidR="00B37BAC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АРТРОСКОПИИ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9E1A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B37BAC" w:rsidRPr="00992949" w14:paraId="7B74506C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D8C2B" w14:textId="77777777" w:rsidR="00B37BAC" w:rsidRPr="00992949" w:rsidRDefault="00B37BAC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7236B" w14:textId="77777777" w:rsidR="00B37BAC" w:rsidRPr="00992949" w:rsidRDefault="00B37BAC" w:rsidP="00B37B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Артроскопия плеча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7285" w14:textId="77777777" w:rsidR="00B37BAC" w:rsidRPr="00992949" w:rsidRDefault="00B37BAC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3040</w:t>
            </w:r>
          </w:p>
        </w:tc>
      </w:tr>
      <w:tr w:rsidR="00B37BAC" w:rsidRPr="00992949" w14:paraId="15C00E36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E45F5" w14:textId="77777777" w:rsidR="00B37BAC" w:rsidRPr="00992949" w:rsidRDefault="00B37BAC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E9242" w14:textId="77777777" w:rsidR="00B37BAC" w:rsidRPr="00992949" w:rsidRDefault="00B37BAC" w:rsidP="00B37B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Диагностическая артроскопия коленного сустава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C80A" w14:textId="77777777" w:rsidR="00B37BAC" w:rsidRPr="00992949" w:rsidRDefault="00B37BAC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3042</w:t>
            </w:r>
          </w:p>
        </w:tc>
      </w:tr>
      <w:tr w:rsidR="008E5DBF" w:rsidRPr="0014230F" w14:paraId="5068866A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FAB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3B29" w14:textId="77777777" w:rsidR="008E5DBF" w:rsidRPr="00992949" w:rsidRDefault="008E5DBF" w:rsidP="00B3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XI. </w:t>
            </w:r>
            <w:r w:rsidR="00B37BAC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МЕДИЦИНСКИЕ УСЛУГИ ОБЩЕГО ПРОФИЛЯ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27753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3FDB101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737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5A3B" w14:textId="77777777" w:rsidR="008E5DBF" w:rsidRPr="00992949" w:rsidRDefault="008E5DBF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1. </w:t>
            </w:r>
            <w:r w:rsidR="00B37BAC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Офтальмология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2386A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75CBB55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9ED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459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7433" w14:textId="77777777" w:rsidR="008E5DBF" w:rsidRPr="00992949" w:rsidRDefault="00B37BAC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Флуоресцентная ангиография сетчатки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оба глаза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), </w:t>
            </w:r>
            <w:r w:rsidR="0056303D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контрастным веществом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 анестезией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970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757.2 </w:t>
            </w:r>
          </w:p>
        </w:tc>
      </w:tr>
      <w:tr w:rsidR="008E5DBF" w:rsidRPr="00992949" w14:paraId="162AAAF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F93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88F8" w14:textId="77777777" w:rsidR="008E5DBF" w:rsidRPr="00992949" w:rsidRDefault="00B37BAC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Автофлуоресценция сетчатки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один глаз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667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757.3</w:t>
            </w:r>
          </w:p>
        </w:tc>
      </w:tr>
      <w:tr w:rsidR="008E5DBF" w:rsidRPr="00992949" w14:paraId="05CBA16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8C9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1055" w14:textId="77777777" w:rsidR="008E5DBF" w:rsidRPr="00992949" w:rsidRDefault="00B37BAC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Автофлуоресценция сетчатки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оба глаза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95C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757.3.1 </w:t>
            </w:r>
          </w:p>
        </w:tc>
      </w:tr>
      <w:tr w:rsidR="008E5DBF" w:rsidRPr="00992949" w14:paraId="219705E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AAE8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266B" w14:textId="77777777" w:rsidR="008E5DBF" w:rsidRPr="00992949" w:rsidRDefault="00B37BAC" w:rsidP="00B3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Биометрия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AB-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сканирования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один глаз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D6E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757.4</w:t>
            </w:r>
          </w:p>
        </w:tc>
      </w:tr>
      <w:tr w:rsidR="008E5DBF" w:rsidRPr="00992949" w14:paraId="3238572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7DE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1075" w14:textId="77777777" w:rsidR="008E5DBF" w:rsidRPr="00992949" w:rsidRDefault="00B37BA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Биометрия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AB-</w:t>
            </w:r>
            <w:r w:rsidR="00785C10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сканирования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оба глаза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2BA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757.4.1</w:t>
            </w:r>
          </w:p>
        </w:tc>
      </w:tr>
      <w:tr w:rsidR="008E5DBF" w:rsidRPr="00992949" w14:paraId="5965EDC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3BB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1546" w14:textId="77777777" w:rsidR="008E5DBF" w:rsidRPr="00992949" w:rsidRDefault="00B37BA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Эхография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AB-сканирования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один глаз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F0B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757.5</w:t>
            </w:r>
          </w:p>
        </w:tc>
      </w:tr>
      <w:tr w:rsidR="008E5DBF" w:rsidRPr="00992949" w14:paraId="5065638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A52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3857" w14:textId="77777777" w:rsidR="008E5DBF" w:rsidRPr="00992949" w:rsidRDefault="00B37BA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Эхография AB-сканирования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оба глаза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33A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757.5.1 </w:t>
            </w:r>
          </w:p>
        </w:tc>
      </w:tr>
      <w:tr w:rsidR="008E5DBF" w:rsidRPr="00992949" w14:paraId="184F27A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5EE7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9F7B" w14:textId="77777777" w:rsidR="008E5DBF" w:rsidRPr="00992949" w:rsidRDefault="00B37BAC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Оптическая когерентная томография диска зрительного нерва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один глаз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0A2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757.13</w:t>
            </w:r>
          </w:p>
        </w:tc>
      </w:tr>
      <w:tr w:rsidR="008E5DBF" w:rsidRPr="00992949" w14:paraId="523C53B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150E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8191" w14:textId="77777777" w:rsidR="008E5DBF" w:rsidRPr="00992949" w:rsidRDefault="00B37BAC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Оптическая когерентная томография диска зрительного нерва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оба глаза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7C7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757.13.1</w:t>
            </w:r>
          </w:p>
        </w:tc>
      </w:tr>
      <w:tr w:rsidR="008E5DBF" w:rsidRPr="00992949" w14:paraId="1A0AE44B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858C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0C9" w14:textId="77777777" w:rsidR="008E5DBF" w:rsidRPr="00992949" w:rsidRDefault="00B37BAC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Оптическая когерентная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макулы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один глаз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EB7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757.14</w:t>
            </w:r>
          </w:p>
        </w:tc>
      </w:tr>
      <w:tr w:rsidR="008E5DBF" w:rsidRPr="00992949" w14:paraId="6FB8455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C87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469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786A" w14:textId="77777777" w:rsidR="008E5DBF" w:rsidRPr="00992949" w:rsidRDefault="00B37BAC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Оптическая когерентная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макулы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оба глаза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45A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757.14.1</w:t>
            </w:r>
          </w:p>
        </w:tc>
      </w:tr>
      <w:tr w:rsidR="008E5DBF" w:rsidRPr="00992949" w14:paraId="66D83808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695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C16A" w14:textId="77777777" w:rsidR="008E5DBF" w:rsidRPr="00992949" w:rsidRDefault="00B37BAC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Оптическая когерентная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переднего отдела глазного яблока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один глаз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C9B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757.15</w:t>
            </w:r>
          </w:p>
        </w:tc>
      </w:tr>
      <w:tr w:rsidR="008E5DBF" w:rsidRPr="00992949" w14:paraId="27F5E8F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759B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87F6" w14:textId="77777777" w:rsidR="008E5DBF" w:rsidRPr="00992949" w:rsidRDefault="00B37BAC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Оптическая когерентная томография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переднего отдела глазного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яблока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оба глаза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BB3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lastRenderedPageBreak/>
              <w:t>757.15.1</w:t>
            </w:r>
          </w:p>
        </w:tc>
      </w:tr>
      <w:tr w:rsidR="008E5DBF" w:rsidRPr="00992949" w14:paraId="6C885DC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B1A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4BC7" w14:textId="77777777" w:rsidR="008E5DBF" w:rsidRPr="00992949" w:rsidRDefault="00B37BAC" w:rsidP="008E5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Фотостимуляция слезной железы века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оба глаза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F1A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757.23</w:t>
            </w:r>
          </w:p>
        </w:tc>
      </w:tr>
      <w:tr w:rsidR="008E5DBF" w:rsidRPr="00992949" w14:paraId="51145857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410F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A4E9" w14:textId="77777777" w:rsidR="008E5DBF" w:rsidRPr="00992949" w:rsidRDefault="008E5DBF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2. </w:t>
            </w:r>
            <w:r w:rsidR="00B37BAC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Урология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1248F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203AD1A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EC0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B982" w14:textId="77777777" w:rsidR="008E5DBF" w:rsidRPr="00992949" w:rsidRDefault="00B37BAC" w:rsidP="00B3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Трепан</w:t>
            </w:r>
            <w:r w:rsidR="00F3219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биопсия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предстательной железы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6D3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971.1</w:t>
            </w:r>
          </w:p>
        </w:tc>
      </w:tr>
      <w:tr w:rsidR="008E5DBF" w:rsidRPr="00992949" w14:paraId="17D3A3C4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415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7DE" w14:textId="77777777" w:rsidR="008E5DBF" w:rsidRPr="00992949" w:rsidRDefault="008E5DBF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3. </w:t>
            </w:r>
            <w:r w:rsidR="00B37BAC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Маммология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F884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4E1853F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587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B068" w14:textId="77777777" w:rsidR="008E5DBF" w:rsidRPr="00992949" w:rsidRDefault="00B37BAC" w:rsidP="00B3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Трепан</w:t>
            </w:r>
            <w:r w:rsidR="00F32199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о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биопсия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молочной железы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58F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976.1</w:t>
            </w:r>
          </w:p>
        </w:tc>
      </w:tr>
      <w:tr w:rsidR="008E5DBF" w:rsidRPr="00992949" w14:paraId="40D8FCAE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3373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6FA8" w14:textId="77777777" w:rsidR="008E5DBF" w:rsidRPr="00992949" w:rsidRDefault="00B37BAC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Процедура лимфодренажа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78A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1431.1</w:t>
            </w:r>
          </w:p>
        </w:tc>
      </w:tr>
      <w:tr w:rsidR="008E5DBF" w:rsidRPr="00992949" w14:paraId="571705B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80C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CC12" w14:textId="77777777" w:rsidR="008E5DBF" w:rsidRPr="00992949" w:rsidRDefault="008E5DBF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4. </w:t>
            </w:r>
            <w:r w:rsidR="00B37BAC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Гематология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BCBD1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B37BAC" w:rsidRPr="00992949" w14:paraId="5F2DB18D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0452" w14:textId="77777777" w:rsidR="00B37BAC" w:rsidRPr="00992949" w:rsidRDefault="00B37BAC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7D68" w14:textId="77777777" w:rsidR="00B37BAC" w:rsidRPr="00992949" w:rsidRDefault="00B37BAC" w:rsidP="00E61E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Трепанобиопсия подвздошной кости иглой</w:t>
            </w:r>
            <w:r w:rsidR="00E61E5A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без отдельной иглы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BA6D" w14:textId="77777777" w:rsidR="00B37BAC" w:rsidRPr="00992949" w:rsidRDefault="00B37BAC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975</w:t>
            </w:r>
          </w:p>
        </w:tc>
      </w:tr>
      <w:tr w:rsidR="00B37BAC" w:rsidRPr="00992949" w14:paraId="2653D0C8" w14:textId="77777777" w:rsidTr="00B308B3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52C6" w14:textId="77777777" w:rsidR="00B37BAC" w:rsidRPr="00992949" w:rsidRDefault="00B37BAC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477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6CFF" w14:textId="77777777" w:rsidR="00B37BAC" w:rsidRPr="00992949" w:rsidRDefault="00B37BAC" w:rsidP="00E61E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Трепанобиопсия подвздошной кости </w:t>
            </w:r>
            <w:r w:rsidR="00E61E5A" w:rsidRPr="009929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отдельной иглой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17E0" w14:textId="77777777" w:rsidR="00B37BAC" w:rsidRPr="00992949" w:rsidRDefault="00B37BAC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976</w:t>
            </w:r>
          </w:p>
        </w:tc>
      </w:tr>
      <w:tr w:rsidR="008E5DBF" w:rsidRPr="00992949" w14:paraId="5075A172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4B6A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1BA3" w14:textId="77777777" w:rsidR="008E5DBF" w:rsidRPr="00992949" w:rsidRDefault="008E5DBF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5. </w:t>
            </w:r>
            <w:r w:rsidR="00B37BAC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Оториноларингология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3F6A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4CAFC3B0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6762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478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F3B2" w14:textId="77777777" w:rsidR="008E5DBF" w:rsidRPr="00992949" w:rsidRDefault="00B37BAC" w:rsidP="00B3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Риномамометрия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A604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659.1</w:t>
            </w:r>
          </w:p>
        </w:tc>
      </w:tr>
      <w:tr w:rsidR="008E5DBF" w:rsidRPr="00992949" w14:paraId="1D9135BD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27C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EC43" w14:textId="77777777" w:rsidR="008E5DBF" w:rsidRPr="00992949" w:rsidRDefault="008E5DBF" w:rsidP="00B3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 xml:space="preserve">XII. </w:t>
            </w:r>
            <w:r w:rsidR="00B37BAC" w:rsidRPr="0099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  <w:t>АНЕСТЕЗИЯ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9A08D" w14:textId="77777777" w:rsidR="008E5DBF" w:rsidRPr="00992949" w:rsidRDefault="008E5DBF" w:rsidP="008E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 </w:t>
            </w:r>
          </w:p>
        </w:tc>
      </w:tr>
      <w:tr w:rsidR="008E5DBF" w:rsidRPr="00992949" w14:paraId="475A561F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587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479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DD84" w14:textId="77777777" w:rsidR="008E5DBF" w:rsidRPr="00992949" w:rsidRDefault="00B37BAC" w:rsidP="00B3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Продолжительность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0,5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часа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, I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категория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CB18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3655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3</w:t>
            </w:r>
          </w:p>
        </w:tc>
      </w:tr>
      <w:tr w:rsidR="008E5DBF" w:rsidRPr="00992949" w14:paraId="3233E989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CD9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480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3AA" w14:textId="77777777" w:rsidR="008E5DBF" w:rsidRPr="00992949" w:rsidRDefault="00B37BAC" w:rsidP="00B3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Продолжительность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1,0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час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, I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категория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3861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Aptos" w:hAnsi="Times New Roman" w:cs="Times New Roman"/>
                <w:sz w:val="24"/>
                <w:szCs w:val="24"/>
                <w:lang w:val="ru-RU" w:eastAsia="ru-RU" w:bidi="he-IL"/>
              </w:rPr>
              <w:t>3657</w:t>
            </w:r>
            <w:r w:rsidRPr="00992949">
              <w:rPr>
                <w:rFonts w:ascii="Times New Roman" w:eastAsia="Aptos" w:hAnsi="Times New Roman" w:cs="Times New Roman"/>
                <w:sz w:val="24"/>
                <w:szCs w:val="24"/>
                <w:vertAlign w:val="superscript"/>
                <w:lang w:val="ru-RU" w:eastAsia="ru-RU" w:bidi="he-IL"/>
              </w:rPr>
              <w:t>3</w:t>
            </w:r>
          </w:p>
        </w:tc>
      </w:tr>
      <w:tr w:rsidR="008E5DBF" w:rsidRPr="00992949" w14:paraId="4A2AFF15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EFD5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481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87A8" w14:textId="77777777" w:rsidR="008E5DBF" w:rsidRPr="00992949" w:rsidRDefault="00B37BAC" w:rsidP="00B3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Продолжительность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0,5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часа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 спонтанным дыханием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2A99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3656.1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3</w:t>
            </w:r>
          </w:p>
        </w:tc>
      </w:tr>
      <w:tr w:rsidR="008E5DBF" w:rsidRPr="00992949" w14:paraId="6F103AD1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97C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482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99C3" w14:textId="77777777" w:rsidR="008E5DBF" w:rsidRPr="00992949" w:rsidRDefault="00B37BAC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Продолжительность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1,0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час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 спонтанным дыханием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8ECD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3658.3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3</w:t>
            </w:r>
          </w:p>
        </w:tc>
      </w:tr>
      <w:tr w:rsidR="008E5DBF" w:rsidRPr="00992949" w14:paraId="58CC3E73" w14:textId="77777777" w:rsidTr="008E5DBF">
        <w:trPr>
          <w:trHeight w:val="2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56F0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483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2E80" w14:textId="77777777" w:rsidR="008E5DBF" w:rsidRPr="00992949" w:rsidRDefault="00B37BAC" w:rsidP="00B3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Продолжительность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 1,5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часа</w:t>
            </w:r>
            <w:r w:rsidR="008E5DBF"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 xml:space="preserve">, 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со спонтанным дыханием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9AE6" w14:textId="77777777" w:rsidR="008E5DBF" w:rsidRPr="00992949" w:rsidRDefault="008E5DBF" w:rsidP="008E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</w:pP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lang w:val="ru-RU" w:bidi="he-IL"/>
              </w:rPr>
              <w:t>3660.3</w:t>
            </w:r>
            <w:r w:rsidRPr="009929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bidi="he-IL"/>
              </w:rPr>
              <w:t>3</w:t>
            </w:r>
          </w:p>
        </w:tc>
      </w:tr>
    </w:tbl>
    <w:p w14:paraId="2E849F67" w14:textId="77777777" w:rsidR="008E5DBF" w:rsidRPr="00992949" w:rsidRDefault="008E5DBF" w:rsidP="008E5DBF">
      <w:pPr>
        <w:spacing w:after="160" w:line="278" w:lineRule="auto"/>
        <w:rPr>
          <w:rFonts w:ascii="Times New Roman" w:eastAsia="Aptos" w:hAnsi="Times New Roman" w:cs="Times New Roman"/>
          <w:sz w:val="24"/>
          <w:szCs w:val="24"/>
          <w:lang w:val="ru-RU" w:bidi="he-IL"/>
        </w:rPr>
      </w:pPr>
    </w:p>
    <w:p w14:paraId="30E3F781" w14:textId="77777777" w:rsidR="008E5DBF" w:rsidRPr="00992949" w:rsidRDefault="0097009D" w:rsidP="008E5DBF">
      <w:pPr>
        <w:spacing w:after="0" w:line="278" w:lineRule="auto"/>
        <w:ind w:firstLine="806"/>
        <w:rPr>
          <w:rFonts w:ascii="Times New Roman" w:eastAsia="Times New Roman" w:hAnsi="Times New Roman" w:cs="Times New Roman"/>
          <w:b/>
          <w:bCs/>
          <w:u w:val="single"/>
          <w:lang w:val="ru-RU" w:eastAsia="ru-RU" w:bidi="he-IL"/>
        </w:rPr>
      </w:pPr>
      <w:r w:rsidRPr="00992949">
        <w:rPr>
          <w:rFonts w:ascii="Times New Roman" w:eastAsia="Times New Roman" w:hAnsi="Times New Roman" w:cs="Times New Roman"/>
          <w:b/>
          <w:bCs/>
          <w:u w:val="single"/>
          <w:lang w:val="ru-RU" w:eastAsia="ru-RU" w:bidi="he-IL"/>
        </w:rPr>
        <w:t>Примечание</w:t>
      </w:r>
      <w:r w:rsidR="008E5DBF" w:rsidRPr="00992949">
        <w:rPr>
          <w:rFonts w:ascii="Times New Roman" w:eastAsia="Times New Roman" w:hAnsi="Times New Roman" w:cs="Times New Roman"/>
          <w:b/>
          <w:bCs/>
          <w:u w:val="single"/>
          <w:lang w:val="ru-RU" w:eastAsia="ru-RU" w:bidi="he-IL"/>
        </w:rPr>
        <w:t>:</w:t>
      </w:r>
    </w:p>
    <w:p w14:paraId="349AD579" w14:textId="77777777" w:rsidR="008E5DBF" w:rsidRPr="00992949" w:rsidRDefault="008E5DBF" w:rsidP="008E5DBF">
      <w:pPr>
        <w:spacing w:after="0" w:line="278" w:lineRule="auto"/>
        <w:ind w:firstLine="806"/>
        <w:jc w:val="both"/>
        <w:rPr>
          <w:rFonts w:ascii="Times New Roman" w:eastAsia="Times New Roman" w:hAnsi="Times New Roman" w:cs="Times New Roman"/>
          <w:b/>
          <w:lang w:val="ru-RU" w:eastAsia="ru-RU" w:bidi="he-IL"/>
        </w:rPr>
      </w:pPr>
      <w:r w:rsidRPr="00992949">
        <w:rPr>
          <w:rFonts w:ascii="Times New Roman" w:eastAsia="Times New Roman" w:hAnsi="Times New Roman" w:cs="Times New Roman"/>
          <w:vertAlign w:val="superscript"/>
          <w:lang w:val="ru-RU" w:eastAsia="ru-RU" w:bidi="he-IL"/>
        </w:rPr>
        <w:t>1</w:t>
      </w:r>
      <w:r w:rsidRPr="00992949">
        <w:rPr>
          <w:rFonts w:ascii="Times New Roman" w:eastAsia="Times New Roman" w:hAnsi="Times New Roman" w:cs="Times New Roman"/>
          <w:lang w:val="ru-RU" w:eastAsia="ru-RU" w:bidi="he-IL"/>
        </w:rPr>
        <w:t xml:space="preserve"> </w:t>
      </w:r>
      <w:r w:rsidR="007D3FA6" w:rsidRPr="00992949">
        <w:rPr>
          <w:rFonts w:ascii="Times New Roman" w:eastAsia="Times New Roman" w:hAnsi="Times New Roman" w:cs="Times New Roman"/>
          <w:b/>
          <w:bCs/>
          <w:lang w:val="ru-RU" w:eastAsia="ru-RU" w:bidi="he-IL"/>
        </w:rPr>
        <w:t>Услуги предоставляются</w:t>
      </w:r>
      <w:r w:rsidRPr="00992949">
        <w:rPr>
          <w:rFonts w:ascii="Times New Roman" w:eastAsia="Times New Roman" w:hAnsi="Times New Roman" w:cs="Times New Roman"/>
          <w:b/>
          <w:bCs/>
          <w:lang w:val="ru-RU" w:eastAsia="ru-RU" w:bidi="he-IL"/>
        </w:rPr>
        <w:t xml:space="preserve"> </w:t>
      </w:r>
      <w:r w:rsidR="007D3FA6" w:rsidRPr="00992949">
        <w:rPr>
          <w:rFonts w:ascii="Times New Roman" w:eastAsiaTheme="minorEastAsia" w:hAnsi="Times New Roman" w:cs="Times New Roman"/>
          <w:b/>
          <w:lang w:val="ru-RU" w:eastAsia="ru-RU"/>
        </w:rPr>
        <w:t>в том числе по направлению семейного врача</w:t>
      </w:r>
      <w:r w:rsidRPr="00992949">
        <w:rPr>
          <w:rFonts w:ascii="Times New Roman" w:eastAsia="Times New Roman" w:hAnsi="Times New Roman" w:cs="Times New Roman"/>
          <w:b/>
          <w:bCs/>
          <w:lang w:val="ru-RU" w:eastAsia="ru-RU" w:bidi="he-IL"/>
        </w:rPr>
        <w:t>.</w:t>
      </w:r>
    </w:p>
    <w:p w14:paraId="32FC52FB" w14:textId="77777777" w:rsidR="008E5DBF" w:rsidRPr="00992949" w:rsidRDefault="008E5DBF" w:rsidP="008E5DBF">
      <w:pPr>
        <w:spacing w:after="0" w:line="278" w:lineRule="auto"/>
        <w:ind w:firstLine="806"/>
        <w:jc w:val="both"/>
        <w:rPr>
          <w:rFonts w:ascii="Times New Roman" w:eastAsia="Times New Roman" w:hAnsi="Times New Roman" w:cs="Times New Roman"/>
          <w:b/>
          <w:bCs/>
          <w:lang w:val="ru-RU" w:eastAsia="ru-RU" w:bidi="he-IL"/>
        </w:rPr>
      </w:pPr>
      <w:r w:rsidRPr="00992949">
        <w:rPr>
          <w:rFonts w:ascii="Times New Roman" w:eastAsia="Times New Roman" w:hAnsi="Times New Roman" w:cs="Times New Roman"/>
          <w:b/>
          <w:vertAlign w:val="superscript"/>
          <w:lang w:val="ru-RU" w:eastAsia="ru-RU" w:bidi="he-IL"/>
        </w:rPr>
        <w:t>2</w:t>
      </w:r>
      <w:r w:rsidRPr="00992949">
        <w:rPr>
          <w:rFonts w:ascii="Times New Roman" w:eastAsia="Times New Roman" w:hAnsi="Times New Roman" w:cs="Times New Roman"/>
          <w:b/>
          <w:lang w:val="ru-RU" w:eastAsia="ru-RU" w:bidi="he-IL"/>
        </w:rPr>
        <w:t xml:space="preserve"> </w:t>
      </w:r>
      <w:r w:rsidR="007D3FA6" w:rsidRPr="00992949">
        <w:rPr>
          <w:rFonts w:ascii="Times New Roman" w:eastAsia="Times New Roman" w:hAnsi="Times New Roman" w:cs="Times New Roman"/>
          <w:b/>
          <w:bCs/>
          <w:lang w:val="ru-RU" w:eastAsia="ru-RU" w:bidi="he-IL"/>
        </w:rPr>
        <w:t>Услуги предоставляются</w:t>
      </w:r>
      <w:r w:rsidRPr="00992949">
        <w:rPr>
          <w:rFonts w:ascii="Times New Roman" w:eastAsia="Times New Roman" w:hAnsi="Times New Roman" w:cs="Times New Roman"/>
          <w:b/>
          <w:bCs/>
          <w:lang w:val="ru-RU" w:eastAsia="ru-RU" w:bidi="he-IL"/>
        </w:rPr>
        <w:t xml:space="preserve"> </w:t>
      </w:r>
      <w:r w:rsidR="007D3FA6" w:rsidRPr="00992949">
        <w:rPr>
          <w:rFonts w:ascii="Times New Roman" w:eastAsiaTheme="minorEastAsia" w:hAnsi="Times New Roman" w:cs="Times New Roman"/>
          <w:b/>
          <w:lang w:val="ru-RU" w:eastAsia="ru-RU"/>
        </w:rPr>
        <w:t>по медицинским показаниям, в том числе лицам, имеющим право на включение в противовирусное лечение и наблюдение за лечением</w:t>
      </w:r>
      <w:r w:rsidRPr="00992949">
        <w:rPr>
          <w:rFonts w:ascii="Times New Roman" w:eastAsia="Times New Roman" w:hAnsi="Times New Roman" w:cs="Times New Roman"/>
          <w:b/>
          <w:bCs/>
          <w:lang w:val="ru-RU" w:eastAsia="ru-RU" w:bidi="he-IL"/>
        </w:rPr>
        <w:t>.</w:t>
      </w:r>
    </w:p>
    <w:p w14:paraId="150840BA" w14:textId="77777777" w:rsidR="008E5DBF" w:rsidRPr="00992949" w:rsidRDefault="008E5DBF" w:rsidP="008E5DBF">
      <w:pPr>
        <w:spacing w:after="0" w:line="278" w:lineRule="auto"/>
        <w:ind w:firstLine="806"/>
        <w:jc w:val="both"/>
        <w:rPr>
          <w:rFonts w:ascii="Times New Roman" w:eastAsia="Times New Roman" w:hAnsi="Times New Roman" w:cs="Times New Roman"/>
          <w:b/>
          <w:bCs/>
          <w:lang w:val="ru-RU" w:eastAsia="ru-RU" w:bidi="he-IL"/>
        </w:rPr>
      </w:pPr>
      <w:r w:rsidRPr="00992949">
        <w:rPr>
          <w:rFonts w:ascii="Times New Roman" w:eastAsia="Times New Roman" w:hAnsi="Times New Roman" w:cs="Times New Roman"/>
          <w:b/>
          <w:bCs/>
          <w:vertAlign w:val="superscript"/>
          <w:lang w:val="ru-RU" w:eastAsia="ru-RU" w:bidi="he-IL"/>
        </w:rPr>
        <w:t>3</w:t>
      </w:r>
      <w:r w:rsidRPr="00992949">
        <w:rPr>
          <w:rFonts w:ascii="Times New Roman" w:eastAsia="Times New Roman" w:hAnsi="Times New Roman" w:cs="Times New Roman"/>
          <w:b/>
          <w:bCs/>
          <w:lang w:val="ru-RU" w:eastAsia="ru-RU" w:bidi="he-IL"/>
        </w:rPr>
        <w:t xml:space="preserve"> </w:t>
      </w:r>
      <w:r w:rsidR="007D3FA6" w:rsidRPr="00992949">
        <w:rPr>
          <w:rFonts w:ascii="Times New Roman" w:eastAsiaTheme="minorEastAsia" w:hAnsi="Times New Roman" w:cs="Times New Roman"/>
          <w:b/>
          <w:lang w:val="ru-RU" w:eastAsia="ru-RU"/>
        </w:rPr>
        <w:t>Услуги показаны, при необходимости, для</w:t>
      </w:r>
      <w:r w:rsidRPr="00992949">
        <w:rPr>
          <w:rFonts w:ascii="Times New Roman" w:eastAsia="Times New Roman" w:hAnsi="Times New Roman" w:cs="Times New Roman"/>
          <w:b/>
          <w:bCs/>
          <w:lang w:val="ru-RU" w:eastAsia="ru-RU" w:bidi="he-IL"/>
        </w:rPr>
        <w:t>:</w:t>
      </w:r>
    </w:p>
    <w:p w14:paraId="78A7D55E" w14:textId="77777777" w:rsidR="008E5DBF" w:rsidRPr="00992949" w:rsidRDefault="008E5DBF" w:rsidP="008E5DBF">
      <w:pPr>
        <w:spacing w:after="0" w:line="278" w:lineRule="auto"/>
        <w:ind w:firstLine="806"/>
        <w:jc w:val="both"/>
        <w:rPr>
          <w:rFonts w:ascii="Times New Roman" w:eastAsia="Times New Roman" w:hAnsi="Times New Roman" w:cs="Times New Roman"/>
          <w:lang w:val="ru-RU" w:eastAsia="ru-RU" w:bidi="he-IL"/>
        </w:rPr>
      </w:pPr>
      <w:r w:rsidRPr="00992949">
        <w:rPr>
          <w:rFonts w:ascii="Times New Roman" w:eastAsia="Times New Roman" w:hAnsi="Times New Roman" w:cs="Times New Roman"/>
          <w:lang w:val="ru-RU" w:eastAsia="ru-RU" w:bidi="he-IL"/>
        </w:rPr>
        <w:t xml:space="preserve"> 1) </w:t>
      </w:r>
      <w:r w:rsidR="007D3FA6" w:rsidRPr="00992949">
        <w:rPr>
          <w:rFonts w:ascii="Times New Roman" w:eastAsiaTheme="minorEastAsia" w:hAnsi="Times New Roman" w:cs="Times New Roman"/>
          <w:lang w:val="ru-RU" w:eastAsia="ru-RU"/>
        </w:rPr>
        <w:t xml:space="preserve">проведения исследований с помощью МРТ, КТ, ЭЭГ и т. д. детям до 14 лет и лицам с особыми потребностями, для которых врачу, проводящему исследование/процедуру, сложно выполнить строгие требования </w:t>
      </w:r>
      <w:r w:rsidR="00A836CB" w:rsidRPr="00992949">
        <w:rPr>
          <w:rFonts w:ascii="Times New Roman" w:eastAsiaTheme="minorEastAsia" w:hAnsi="Times New Roman" w:cs="Times New Roman"/>
          <w:lang w:val="ru-RU" w:eastAsia="ru-RU"/>
        </w:rPr>
        <w:t>к</w:t>
      </w:r>
      <w:r w:rsidR="007D3FA6" w:rsidRPr="00992949">
        <w:rPr>
          <w:rFonts w:ascii="Times New Roman" w:eastAsiaTheme="minorEastAsia" w:hAnsi="Times New Roman" w:cs="Times New Roman"/>
          <w:lang w:val="ru-RU" w:eastAsia="ru-RU"/>
        </w:rPr>
        <w:t xml:space="preserve"> позиционированию</w:t>
      </w:r>
      <w:r w:rsidRPr="00992949">
        <w:rPr>
          <w:rFonts w:ascii="Times New Roman" w:eastAsia="Times New Roman" w:hAnsi="Times New Roman" w:cs="Times New Roman"/>
          <w:lang w:val="ru-RU" w:eastAsia="ru-RU" w:bidi="he-IL"/>
        </w:rPr>
        <w:t>;</w:t>
      </w:r>
    </w:p>
    <w:p w14:paraId="59B16105" w14:textId="77777777" w:rsidR="008E5DBF" w:rsidRPr="00992949" w:rsidRDefault="008E5DBF" w:rsidP="008E5DBF">
      <w:pPr>
        <w:spacing w:after="0" w:line="278" w:lineRule="auto"/>
        <w:ind w:firstLine="806"/>
        <w:jc w:val="both"/>
        <w:rPr>
          <w:rFonts w:ascii="Times New Roman" w:eastAsia="Times New Roman" w:hAnsi="Times New Roman" w:cs="Times New Roman"/>
          <w:lang w:val="ru-RU" w:eastAsia="ru-RU" w:bidi="he-IL"/>
        </w:rPr>
      </w:pPr>
      <w:r w:rsidRPr="00992949">
        <w:rPr>
          <w:rFonts w:ascii="Times New Roman" w:eastAsia="Times New Roman" w:hAnsi="Times New Roman" w:cs="Times New Roman"/>
          <w:lang w:val="ru-RU" w:eastAsia="ru-RU" w:bidi="he-IL"/>
        </w:rPr>
        <w:t xml:space="preserve"> 2)</w:t>
      </w:r>
      <w:r w:rsidR="007D3FA6" w:rsidRPr="00992949">
        <w:rPr>
          <w:rFonts w:ascii="Times New Roman" w:eastAsia="Times New Roman" w:hAnsi="Times New Roman" w:cs="Times New Roman"/>
          <w:lang w:val="ru-RU" w:eastAsia="ru-RU" w:bidi="he-IL"/>
        </w:rPr>
        <w:t xml:space="preserve"> </w:t>
      </w:r>
      <w:r w:rsidR="007D3FA6" w:rsidRPr="00992949">
        <w:rPr>
          <w:rFonts w:ascii="Times New Roman" w:eastAsiaTheme="minorEastAsia" w:hAnsi="Times New Roman" w:cs="Times New Roman"/>
          <w:lang w:val="ru-RU" w:eastAsia="ru-RU"/>
        </w:rPr>
        <w:t>оказания услуг/проведения процедур диагностики/инвазивного лечения (колоноскопия, бронхоскопия, пункция, биопсия и др</w:t>
      </w:r>
      <w:r w:rsidRPr="00992949">
        <w:rPr>
          <w:rFonts w:ascii="Times New Roman" w:eastAsia="Times New Roman" w:hAnsi="Times New Roman" w:cs="Times New Roman"/>
          <w:lang w:val="ru-RU" w:eastAsia="ru-RU" w:bidi="he-IL"/>
        </w:rPr>
        <w:t>.).</w:t>
      </w:r>
    </w:p>
    <w:p w14:paraId="04E3EFFC" w14:textId="77777777" w:rsidR="008E5DBF" w:rsidRPr="00992949" w:rsidRDefault="007D3FA6" w:rsidP="008E5DBF">
      <w:pPr>
        <w:spacing w:after="0" w:line="278" w:lineRule="auto"/>
        <w:ind w:firstLine="806"/>
        <w:jc w:val="both"/>
        <w:rPr>
          <w:rFonts w:ascii="Times New Roman" w:eastAsia="Times New Roman" w:hAnsi="Times New Roman" w:cs="Times New Roman"/>
          <w:lang w:val="ru-RU" w:eastAsia="ru-RU" w:bidi="he-IL"/>
        </w:rPr>
      </w:pPr>
      <w:r w:rsidRPr="00992949">
        <w:rPr>
          <w:rFonts w:ascii="Times New Roman" w:eastAsiaTheme="minorEastAsia" w:hAnsi="Times New Roman" w:cs="Times New Roman"/>
          <w:lang w:val="ru-RU" w:eastAsia="ru-RU"/>
        </w:rPr>
        <w:t>При заключении договора поставщики услуг должны подтвердить наличие необходимого помещения и оборудования на период до и после анестезии, а также трудового договора с врачом – специалистом в области анестезии и реаниматологии</w:t>
      </w:r>
      <w:r w:rsidR="008E5DBF" w:rsidRPr="00992949">
        <w:rPr>
          <w:rFonts w:ascii="Times New Roman" w:eastAsia="Times New Roman" w:hAnsi="Times New Roman" w:cs="Times New Roman"/>
          <w:lang w:val="ru-RU" w:eastAsia="ru-RU" w:bidi="he-IL"/>
        </w:rPr>
        <w:t>.</w:t>
      </w:r>
    </w:p>
    <w:p w14:paraId="377A50FE" w14:textId="77777777" w:rsidR="008E5DBF" w:rsidRPr="00992949" w:rsidRDefault="007D3FA6" w:rsidP="008E5DBF">
      <w:pPr>
        <w:spacing w:after="0" w:line="278" w:lineRule="auto"/>
        <w:ind w:firstLine="806"/>
        <w:jc w:val="both"/>
        <w:rPr>
          <w:rFonts w:ascii="Times New Roman" w:eastAsia="Times New Roman" w:hAnsi="Times New Roman" w:cs="Times New Roman"/>
          <w:lang w:val="ru-RU" w:eastAsia="ru-RU" w:bidi="he-IL"/>
        </w:rPr>
      </w:pPr>
      <w:r w:rsidRPr="00992949">
        <w:rPr>
          <w:rFonts w:ascii="Times New Roman" w:eastAsiaTheme="minorEastAsia" w:hAnsi="Times New Roman" w:cs="Times New Roman"/>
          <w:lang w:val="ru-RU" w:eastAsia="ru-RU"/>
        </w:rPr>
        <w:t xml:space="preserve">Расчет производится при условии наличия протокола анестезии, подписанного и </w:t>
      </w:r>
      <w:r w:rsidR="005C2F4C" w:rsidRPr="00992949">
        <w:rPr>
          <w:rFonts w:ascii="Times New Roman" w:eastAsiaTheme="minorEastAsia" w:hAnsi="Times New Roman" w:cs="Times New Roman"/>
          <w:lang w:val="ru-RU" w:eastAsia="ru-RU"/>
        </w:rPr>
        <w:t xml:space="preserve">заверенного </w:t>
      </w:r>
      <w:r w:rsidRPr="00992949">
        <w:rPr>
          <w:rFonts w:ascii="Times New Roman" w:eastAsiaTheme="minorEastAsia" w:hAnsi="Times New Roman" w:cs="Times New Roman"/>
          <w:lang w:val="ru-RU" w:eastAsia="ru-RU"/>
        </w:rPr>
        <w:t xml:space="preserve"> печатью врача – специалиста в области анестезии и реаниматологии</w:t>
      </w:r>
      <w:r w:rsidR="008E5DBF" w:rsidRPr="00992949">
        <w:rPr>
          <w:rFonts w:ascii="Times New Roman" w:eastAsia="Times New Roman" w:hAnsi="Times New Roman" w:cs="Times New Roman"/>
          <w:lang w:val="ru-RU" w:eastAsia="ru-RU" w:bidi="he-IL"/>
        </w:rPr>
        <w:t xml:space="preserve">. </w:t>
      </w:r>
    </w:p>
    <w:p w14:paraId="6A81EDD2" w14:textId="77777777" w:rsidR="008E5DBF" w:rsidRPr="00992949" w:rsidRDefault="008E5DBF" w:rsidP="008E5DBF">
      <w:pPr>
        <w:spacing w:after="0" w:line="278" w:lineRule="auto"/>
        <w:ind w:firstLine="806"/>
        <w:contextualSpacing/>
        <w:rPr>
          <w:rFonts w:ascii="Times New Roman" w:eastAsia="Aptos" w:hAnsi="Times New Roman" w:cs="Times New Roman"/>
          <w:vertAlign w:val="superscript"/>
          <w:lang w:val="ru-RU" w:bidi="he-IL"/>
        </w:rPr>
      </w:pPr>
    </w:p>
    <w:p w14:paraId="158D916B" w14:textId="77777777" w:rsidR="008E5DBF" w:rsidRPr="00992949" w:rsidRDefault="008E5DBF" w:rsidP="008E5DBF">
      <w:pPr>
        <w:spacing w:after="0" w:line="278" w:lineRule="auto"/>
        <w:ind w:firstLine="806"/>
        <w:contextualSpacing/>
        <w:rPr>
          <w:rFonts w:ascii="Times New Roman" w:eastAsia="Aptos" w:hAnsi="Times New Roman" w:cs="Times New Roman"/>
          <w:b/>
          <w:bCs/>
          <w:lang w:val="ru-RU" w:bidi="he-IL"/>
        </w:rPr>
      </w:pPr>
      <w:r w:rsidRPr="00992949">
        <w:rPr>
          <w:rFonts w:ascii="Times New Roman" w:eastAsia="Aptos" w:hAnsi="Times New Roman" w:cs="Times New Roman"/>
          <w:b/>
          <w:bCs/>
          <w:vertAlign w:val="superscript"/>
          <w:lang w:val="ru-RU" w:bidi="he-IL"/>
        </w:rPr>
        <w:t xml:space="preserve">4 </w:t>
      </w:r>
      <w:r w:rsidR="007D3FA6" w:rsidRPr="00992949">
        <w:rPr>
          <w:rFonts w:ascii="Times New Roman" w:eastAsia="Aptos" w:hAnsi="Times New Roman" w:cs="Times New Roman"/>
          <w:b/>
          <w:bCs/>
          <w:lang w:val="ru-RU" w:bidi="he-IL"/>
        </w:rPr>
        <w:t>Услуги предоставляются</w:t>
      </w:r>
      <w:r w:rsidRPr="00992949">
        <w:rPr>
          <w:rFonts w:ascii="Times New Roman" w:eastAsia="Aptos" w:hAnsi="Times New Roman" w:cs="Times New Roman"/>
          <w:b/>
          <w:bCs/>
          <w:lang w:val="ru-RU" w:bidi="he-IL"/>
        </w:rPr>
        <w:t>:</w:t>
      </w:r>
    </w:p>
    <w:p w14:paraId="73108092" w14:textId="77777777" w:rsidR="008E5DBF" w:rsidRPr="00992949" w:rsidRDefault="008E5DBF" w:rsidP="008E5DBF">
      <w:pPr>
        <w:spacing w:after="0" w:line="278" w:lineRule="auto"/>
        <w:ind w:firstLine="806"/>
        <w:contextualSpacing/>
        <w:rPr>
          <w:rFonts w:ascii="Times New Roman" w:eastAsia="Aptos" w:hAnsi="Times New Roman" w:cs="Times New Roman"/>
          <w:lang w:val="ru-RU" w:bidi="he-IL"/>
        </w:rPr>
      </w:pPr>
      <w:r w:rsidRPr="00992949">
        <w:rPr>
          <w:rFonts w:ascii="Times New Roman" w:eastAsia="Aptos" w:hAnsi="Times New Roman" w:cs="Times New Roman"/>
          <w:lang w:val="ru-RU" w:bidi="he-IL"/>
        </w:rPr>
        <w:t xml:space="preserve"> 1)  </w:t>
      </w:r>
      <w:r w:rsidR="007D3FA6" w:rsidRPr="00992949">
        <w:rPr>
          <w:rFonts w:ascii="Times New Roman" w:eastAsia="Aptos" w:hAnsi="Times New Roman" w:cs="Times New Roman"/>
          <w:lang w:val="ru-RU" w:bidi="he-IL"/>
        </w:rPr>
        <w:t>в случаях установления рака без уточнения локализации первичной опухоли</w:t>
      </w:r>
      <w:r w:rsidRPr="00992949">
        <w:rPr>
          <w:rFonts w:ascii="Times New Roman" w:eastAsia="Aptos" w:hAnsi="Times New Roman" w:cs="Times New Roman"/>
          <w:lang w:val="ru-RU" w:bidi="he-IL"/>
        </w:rPr>
        <w:t>;</w:t>
      </w:r>
    </w:p>
    <w:p w14:paraId="5B2164E9" w14:textId="77777777" w:rsidR="008E5DBF" w:rsidRPr="00992949" w:rsidRDefault="008E5DBF" w:rsidP="007D3FA6">
      <w:pPr>
        <w:spacing w:after="0" w:line="278" w:lineRule="auto"/>
        <w:ind w:firstLine="806"/>
        <w:contextualSpacing/>
        <w:jc w:val="both"/>
        <w:rPr>
          <w:rFonts w:ascii="Times New Roman" w:eastAsia="Aptos" w:hAnsi="Times New Roman" w:cs="Times New Roman"/>
          <w:lang w:val="ru-RU" w:bidi="he-IL"/>
        </w:rPr>
      </w:pPr>
      <w:r w:rsidRPr="00992949">
        <w:rPr>
          <w:rFonts w:ascii="Times New Roman" w:eastAsia="Aptos" w:hAnsi="Times New Roman" w:cs="Times New Roman"/>
          <w:lang w:val="ru-RU" w:bidi="he-IL"/>
        </w:rPr>
        <w:t xml:space="preserve"> 2) </w:t>
      </w:r>
      <w:r w:rsidR="007D3FA6" w:rsidRPr="00992949">
        <w:rPr>
          <w:rFonts w:ascii="Times New Roman" w:eastAsia="Aptos" w:hAnsi="Times New Roman" w:cs="Times New Roman"/>
          <w:lang w:val="ru-RU" w:bidi="he-IL"/>
        </w:rPr>
        <w:t xml:space="preserve">в случаях </w:t>
      </w:r>
      <w:r w:rsidR="007D3FA6" w:rsidRPr="00992949">
        <w:rPr>
          <w:rFonts w:ascii="Times New Roman" w:hAnsi="Times New Roman" w:cs="Times New Roman"/>
          <w:lang w:val="ru-RU"/>
        </w:rPr>
        <w:t>детей с гистологически подтвержденным онкологическим диагнозом для определения стадии патологии и оценки эффективности лечения (ремиссия/рецидив и т. д</w:t>
      </w:r>
      <w:r w:rsidRPr="00992949">
        <w:rPr>
          <w:rFonts w:ascii="Times New Roman" w:eastAsia="Aptos" w:hAnsi="Times New Roman" w:cs="Times New Roman"/>
          <w:lang w:val="ru-RU" w:bidi="he-IL"/>
        </w:rPr>
        <w:t>.);</w:t>
      </w:r>
    </w:p>
    <w:p w14:paraId="2B2932DC" w14:textId="77777777" w:rsidR="008E5DBF" w:rsidRPr="00992949" w:rsidRDefault="008E5DBF" w:rsidP="007D3FA6">
      <w:pPr>
        <w:spacing w:after="0" w:line="278" w:lineRule="auto"/>
        <w:ind w:firstLine="806"/>
        <w:contextualSpacing/>
        <w:jc w:val="both"/>
        <w:rPr>
          <w:rFonts w:ascii="Times New Roman" w:eastAsia="Aptos" w:hAnsi="Times New Roman" w:cs="Times New Roman"/>
          <w:lang w:val="ru-RU" w:bidi="he-IL"/>
        </w:rPr>
      </w:pPr>
      <w:r w:rsidRPr="00992949">
        <w:rPr>
          <w:rFonts w:ascii="Times New Roman" w:eastAsia="Aptos" w:hAnsi="Times New Roman" w:cs="Times New Roman"/>
          <w:lang w:val="ru-RU" w:bidi="he-IL"/>
        </w:rPr>
        <w:t xml:space="preserve">3)  </w:t>
      </w:r>
      <w:r w:rsidR="007D3FA6" w:rsidRPr="00992949">
        <w:rPr>
          <w:rFonts w:ascii="Times New Roman" w:eastAsia="Aptos" w:hAnsi="Times New Roman" w:cs="Times New Roman"/>
          <w:lang w:val="ru-RU" w:bidi="he-IL"/>
        </w:rPr>
        <w:t xml:space="preserve">в случаях  </w:t>
      </w:r>
      <w:r w:rsidR="007D3FA6" w:rsidRPr="00992949">
        <w:rPr>
          <w:rFonts w:ascii="Times New Roman" w:hAnsi="Times New Roman" w:cs="Times New Roman"/>
          <w:lang w:val="ru-RU"/>
        </w:rPr>
        <w:t>пациентов с опухолями лимфоидной и кроветворной ткани при</w:t>
      </w:r>
      <w:r w:rsidRPr="00992949">
        <w:rPr>
          <w:rFonts w:ascii="Times New Roman" w:eastAsia="Aptos" w:hAnsi="Times New Roman" w:cs="Times New Roman"/>
          <w:lang w:val="ru-RU" w:bidi="he-IL"/>
        </w:rPr>
        <w:t>:</w:t>
      </w:r>
    </w:p>
    <w:p w14:paraId="6690F132" w14:textId="77777777" w:rsidR="008E5DBF" w:rsidRPr="00992949" w:rsidRDefault="008E5DBF" w:rsidP="008E5DBF">
      <w:pPr>
        <w:spacing w:after="0" w:line="278" w:lineRule="auto"/>
        <w:ind w:firstLine="806"/>
        <w:jc w:val="both"/>
        <w:rPr>
          <w:rFonts w:ascii="Times New Roman" w:eastAsia="Aptos" w:hAnsi="Times New Roman" w:cs="Times New Roman"/>
          <w:lang w:val="ru-RU" w:bidi="he-IL"/>
        </w:rPr>
      </w:pPr>
      <w:r w:rsidRPr="00992949">
        <w:rPr>
          <w:rFonts w:ascii="Times New Roman" w:eastAsia="Aptos" w:hAnsi="Times New Roman" w:cs="Times New Roman"/>
          <w:lang w:val="ru-RU" w:bidi="he-IL"/>
        </w:rPr>
        <w:t xml:space="preserve">a) </w:t>
      </w:r>
      <w:r w:rsidR="007D3FA6" w:rsidRPr="00992949">
        <w:rPr>
          <w:rFonts w:ascii="Times New Roman" w:hAnsi="Times New Roman" w:cs="Times New Roman"/>
          <w:lang w:val="ru-RU"/>
        </w:rPr>
        <w:t>невозможност</w:t>
      </w:r>
      <w:r w:rsidR="003A3093" w:rsidRPr="00992949">
        <w:rPr>
          <w:rFonts w:ascii="Times New Roman" w:hAnsi="Times New Roman" w:cs="Times New Roman"/>
          <w:lang w:val="ru-RU"/>
        </w:rPr>
        <w:t>и</w:t>
      </w:r>
      <w:r w:rsidR="007D3FA6" w:rsidRPr="00992949">
        <w:rPr>
          <w:rFonts w:ascii="Times New Roman" w:hAnsi="Times New Roman" w:cs="Times New Roman"/>
          <w:lang w:val="ru-RU"/>
        </w:rPr>
        <w:t xml:space="preserve"> определения степени распространения злокачественного процесса (стадировани</w:t>
      </w:r>
      <w:r w:rsidR="005C2F4C" w:rsidRPr="00992949">
        <w:rPr>
          <w:rFonts w:ascii="Times New Roman" w:hAnsi="Times New Roman" w:cs="Times New Roman"/>
          <w:lang w:val="ru-RU"/>
        </w:rPr>
        <w:t>я</w:t>
      </w:r>
      <w:r w:rsidR="007D3FA6" w:rsidRPr="00992949">
        <w:rPr>
          <w:rFonts w:ascii="Times New Roman" w:hAnsi="Times New Roman" w:cs="Times New Roman"/>
          <w:lang w:val="ru-RU"/>
        </w:rPr>
        <w:t xml:space="preserve"> злокачественного процесса</w:t>
      </w:r>
      <w:r w:rsidRPr="00992949">
        <w:rPr>
          <w:rFonts w:ascii="Times New Roman" w:eastAsia="Aptos" w:hAnsi="Times New Roman" w:cs="Times New Roman"/>
          <w:lang w:val="ru-RU" w:bidi="he-IL"/>
        </w:rPr>
        <w:t>);</w:t>
      </w:r>
    </w:p>
    <w:p w14:paraId="6181EBBF" w14:textId="77777777" w:rsidR="008E5DBF" w:rsidRPr="00992949" w:rsidRDefault="008E5DBF" w:rsidP="008E5DBF">
      <w:pPr>
        <w:spacing w:after="0" w:line="278" w:lineRule="auto"/>
        <w:ind w:firstLine="806"/>
        <w:jc w:val="both"/>
        <w:rPr>
          <w:rFonts w:ascii="Times New Roman" w:eastAsia="Aptos" w:hAnsi="Times New Roman" w:cs="Times New Roman"/>
          <w:lang w:val="ru-RU" w:bidi="he-IL"/>
        </w:rPr>
      </w:pPr>
      <w:r w:rsidRPr="00992949">
        <w:rPr>
          <w:rFonts w:ascii="Times New Roman" w:eastAsia="Aptos" w:hAnsi="Times New Roman" w:cs="Times New Roman"/>
          <w:lang w:val="ru-RU" w:bidi="he-IL"/>
        </w:rPr>
        <w:t xml:space="preserve">b) </w:t>
      </w:r>
      <w:r w:rsidR="007D3FA6" w:rsidRPr="00992949">
        <w:rPr>
          <w:rFonts w:ascii="Times New Roman" w:hAnsi="Times New Roman" w:cs="Times New Roman"/>
          <w:lang w:val="ru-RU"/>
        </w:rPr>
        <w:t>оценке реагирования на специфическое лечение, оценки до и после терапевтической процедуры (подозрение на рецидив, ремиссию, прогрессирование</w:t>
      </w:r>
      <w:r w:rsidRPr="00992949">
        <w:rPr>
          <w:rFonts w:ascii="Times New Roman" w:eastAsia="Aptos" w:hAnsi="Times New Roman" w:cs="Times New Roman"/>
          <w:lang w:val="ru-RU" w:bidi="he-IL"/>
        </w:rPr>
        <w:t>);</w:t>
      </w:r>
    </w:p>
    <w:p w14:paraId="503DDD65" w14:textId="77777777" w:rsidR="008E5DBF" w:rsidRPr="00992949" w:rsidRDefault="008E5DBF" w:rsidP="008E5DBF">
      <w:pPr>
        <w:spacing w:after="0" w:line="278" w:lineRule="auto"/>
        <w:ind w:firstLine="806"/>
        <w:contextualSpacing/>
        <w:rPr>
          <w:rFonts w:ascii="Times New Roman" w:eastAsia="Aptos" w:hAnsi="Times New Roman" w:cs="Times New Roman"/>
          <w:lang w:val="ru-RU" w:bidi="he-IL"/>
        </w:rPr>
      </w:pPr>
      <w:r w:rsidRPr="00992949">
        <w:rPr>
          <w:rFonts w:ascii="Times New Roman" w:eastAsia="Aptos" w:hAnsi="Times New Roman" w:cs="Times New Roman"/>
          <w:lang w:val="ru-RU" w:bidi="he-IL"/>
        </w:rPr>
        <w:t xml:space="preserve">c)  </w:t>
      </w:r>
      <w:r w:rsidR="007D3FA6" w:rsidRPr="00992949">
        <w:rPr>
          <w:rFonts w:ascii="Times New Roman" w:hAnsi="Times New Roman" w:cs="Times New Roman"/>
          <w:lang w:val="ru-RU"/>
        </w:rPr>
        <w:t>определении показаний к прерыванию специфического лечения</w:t>
      </w:r>
      <w:r w:rsidRPr="00992949">
        <w:rPr>
          <w:rFonts w:ascii="Times New Roman" w:eastAsia="Aptos" w:hAnsi="Times New Roman" w:cs="Times New Roman"/>
          <w:lang w:val="ru-RU" w:bidi="he-IL"/>
        </w:rPr>
        <w:t>.</w:t>
      </w:r>
    </w:p>
    <w:p w14:paraId="706351D1" w14:textId="77777777" w:rsidR="008E5DBF" w:rsidRPr="00992949" w:rsidRDefault="008E5DBF" w:rsidP="008E5DBF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</w:p>
    <w:p w14:paraId="2D46AEDF" w14:textId="77777777" w:rsidR="00497C09" w:rsidRPr="00992949" w:rsidRDefault="00497C09">
      <w:pPr>
        <w:rPr>
          <w:rFonts w:ascii="Times New Roman" w:hAnsi="Times New Roman" w:cs="Times New Roman"/>
          <w:lang w:val="ru-RU"/>
        </w:rPr>
      </w:pPr>
    </w:p>
    <w:sectPr w:rsidR="00497C09" w:rsidRPr="00992949" w:rsidSect="006359B6">
      <w:footerReference w:type="default" r:id="rId7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08D1" w14:textId="77777777" w:rsidR="00457737" w:rsidRDefault="00457737">
      <w:pPr>
        <w:spacing w:after="0" w:line="240" w:lineRule="auto"/>
      </w:pPr>
      <w:r>
        <w:separator/>
      </w:r>
    </w:p>
  </w:endnote>
  <w:endnote w:type="continuationSeparator" w:id="0">
    <w:p w14:paraId="36932748" w14:textId="77777777" w:rsidR="00457737" w:rsidRDefault="0045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5764" w14:textId="77777777" w:rsidR="00B308B3" w:rsidRDefault="00B308B3">
    <w:pPr>
      <w:pStyle w:val="Footer"/>
      <w:jc w:val="right"/>
    </w:pPr>
  </w:p>
  <w:p w14:paraId="7362604E" w14:textId="77777777" w:rsidR="00B308B3" w:rsidRDefault="00B3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D636" w14:textId="77777777" w:rsidR="00457737" w:rsidRDefault="00457737">
      <w:pPr>
        <w:spacing w:after="0" w:line="240" w:lineRule="auto"/>
      </w:pPr>
      <w:r>
        <w:separator/>
      </w:r>
    </w:p>
  </w:footnote>
  <w:footnote w:type="continuationSeparator" w:id="0">
    <w:p w14:paraId="4E1D1DEA" w14:textId="77777777" w:rsidR="00457737" w:rsidRDefault="00457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C5D0A"/>
    <w:multiLevelType w:val="multilevel"/>
    <w:tmpl w:val="FFD67A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9B401B"/>
    <w:multiLevelType w:val="multilevel"/>
    <w:tmpl w:val="32E84FA2"/>
    <w:lvl w:ilvl="0">
      <w:start w:val="9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3427BF"/>
    <w:multiLevelType w:val="multilevel"/>
    <w:tmpl w:val="F03EFB2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4E4085"/>
    <w:multiLevelType w:val="multilevel"/>
    <w:tmpl w:val="F03EFB2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A256C1"/>
    <w:multiLevelType w:val="multilevel"/>
    <w:tmpl w:val="DC7AEE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5B706D"/>
    <w:multiLevelType w:val="multilevel"/>
    <w:tmpl w:val="BB565DC8"/>
    <w:lvl w:ilvl="0">
      <w:start w:val="1"/>
      <w:numFmt w:val="decimal"/>
      <w:lvlText w:val="%1."/>
      <w:lvlJc w:val="left"/>
      <w:pPr>
        <w:ind w:left="4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 w16cid:durableId="68769863">
    <w:abstractNumId w:val="5"/>
  </w:num>
  <w:num w:numId="2" w16cid:durableId="1803425332">
    <w:abstractNumId w:val="3"/>
  </w:num>
  <w:num w:numId="3" w16cid:durableId="578566231">
    <w:abstractNumId w:val="1"/>
  </w:num>
  <w:num w:numId="4" w16cid:durableId="578559447">
    <w:abstractNumId w:val="4"/>
  </w:num>
  <w:num w:numId="5" w16cid:durableId="294145154">
    <w:abstractNumId w:val="0"/>
  </w:num>
  <w:num w:numId="6" w16cid:durableId="1267540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DBF"/>
    <w:rsid w:val="0004611F"/>
    <w:rsid w:val="00141A0D"/>
    <w:rsid w:val="0014230F"/>
    <w:rsid w:val="0016406F"/>
    <w:rsid w:val="001951D0"/>
    <w:rsid w:val="001954F3"/>
    <w:rsid w:val="001B5CD5"/>
    <w:rsid w:val="001C4A9C"/>
    <w:rsid w:val="00206032"/>
    <w:rsid w:val="003019AD"/>
    <w:rsid w:val="003255D9"/>
    <w:rsid w:val="003663E4"/>
    <w:rsid w:val="003A3093"/>
    <w:rsid w:val="003B4B52"/>
    <w:rsid w:val="00416BFF"/>
    <w:rsid w:val="00457737"/>
    <w:rsid w:val="004808A4"/>
    <w:rsid w:val="00485FD9"/>
    <w:rsid w:val="00497C09"/>
    <w:rsid w:val="004A5C01"/>
    <w:rsid w:val="004B7EEA"/>
    <w:rsid w:val="004C4081"/>
    <w:rsid w:val="004D1AD5"/>
    <w:rsid w:val="005105F0"/>
    <w:rsid w:val="005156AD"/>
    <w:rsid w:val="0053205B"/>
    <w:rsid w:val="0055540F"/>
    <w:rsid w:val="00556FB1"/>
    <w:rsid w:val="0056303D"/>
    <w:rsid w:val="00575BBC"/>
    <w:rsid w:val="005A4069"/>
    <w:rsid w:val="005C1C2A"/>
    <w:rsid w:val="005C2F4C"/>
    <w:rsid w:val="0060286B"/>
    <w:rsid w:val="00607D96"/>
    <w:rsid w:val="006154CF"/>
    <w:rsid w:val="0063346D"/>
    <w:rsid w:val="006359B6"/>
    <w:rsid w:val="0069076D"/>
    <w:rsid w:val="006B4A92"/>
    <w:rsid w:val="00736858"/>
    <w:rsid w:val="00785C10"/>
    <w:rsid w:val="007A0B36"/>
    <w:rsid w:val="007B09C1"/>
    <w:rsid w:val="007D3FA6"/>
    <w:rsid w:val="00894AB5"/>
    <w:rsid w:val="008A5561"/>
    <w:rsid w:val="008B521D"/>
    <w:rsid w:val="008E3164"/>
    <w:rsid w:val="008E5DBF"/>
    <w:rsid w:val="00960749"/>
    <w:rsid w:val="0097009D"/>
    <w:rsid w:val="0097781A"/>
    <w:rsid w:val="00977821"/>
    <w:rsid w:val="00992949"/>
    <w:rsid w:val="009B0E1F"/>
    <w:rsid w:val="009E1850"/>
    <w:rsid w:val="00A058BF"/>
    <w:rsid w:val="00A73F2C"/>
    <w:rsid w:val="00A836CB"/>
    <w:rsid w:val="00AF01A7"/>
    <w:rsid w:val="00B00797"/>
    <w:rsid w:val="00B308B3"/>
    <w:rsid w:val="00B37BAC"/>
    <w:rsid w:val="00B43E45"/>
    <w:rsid w:val="00B44804"/>
    <w:rsid w:val="00B85F92"/>
    <w:rsid w:val="00BD61A5"/>
    <w:rsid w:val="00C762D4"/>
    <w:rsid w:val="00CA570D"/>
    <w:rsid w:val="00CE0D3E"/>
    <w:rsid w:val="00D0632D"/>
    <w:rsid w:val="00D117D8"/>
    <w:rsid w:val="00D842D9"/>
    <w:rsid w:val="00E23548"/>
    <w:rsid w:val="00E53A11"/>
    <w:rsid w:val="00E53ADD"/>
    <w:rsid w:val="00E61E5A"/>
    <w:rsid w:val="00F32199"/>
    <w:rsid w:val="00F40A88"/>
    <w:rsid w:val="00F67183"/>
    <w:rsid w:val="00F80FB7"/>
    <w:rsid w:val="00F8526B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1FAB"/>
  <w15:docId w15:val="{2F3467DE-139B-4F6D-B15E-D325CFC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DBF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DBF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DBF"/>
    <w:pPr>
      <w:keepNext/>
      <w:keepLines/>
      <w:spacing w:before="20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DBF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DBF"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DBF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DBF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DBF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DBF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8E5DBF"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 w:cs="Times New Roman"/>
      <w:color w:val="0F4761"/>
      <w:sz w:val="40"/>
      <w:szCs w:val="40"/>
      <w:lang w:bidi="he-I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8E5DBF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sz w:val="32"/>
      <w:szCs w:val="32"/>
      <w:lang w:bidi="he-I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8E5DBF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sz w:val="28"/>
      <w:szCs w:val="28"/>
      <w:lang w:bidi="he-I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8E5DBF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sz w:val="24"/>
      <w:szCs w:val="24"/>
      <w:lang w:bidi="he-I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8E5DBF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sz w:val="24"/>
      <w:szCs w:val="24"/>
      <w:lang w:bidi="he-I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8E5DBF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sz w:val="24"/>
      <w:szCs w:val="24"/>
      <w:lang w:bidi="he-I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8E5DBF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sz w:val="24"/>
      <w:szCs w:val="24"/>
      <w:lang w:bidi="he-I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8E5DBF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sz w:val="24"/>
      <w:szCs w:val="24"/>
      <w:lang w:bidi="he-I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8E5DBF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sz w:val="24"/>
      <w:szCs w:val="24"/>
      <w:lang w:bidi="he-IL"/>
    </w:rPr>
  </w:style>
  <w:style w:type="numbering" w:customStyle="1" w:styleId="NoList1">
    <w:name w:val="No List1"/>
    <w:next w:val="NoList"/>
    <w:uiPriority w:val="99"/>
    <w:semiHidden/>
    <w:unhideWhenUsed/>
    <w:rsid w:val="008E5DBF"/>
  </w:style>
  <w:style w:type="character" w:customStyle="1" w:styleId="Heading1Char">
    <w:name w:val="Heading 1 Char"/>
    <w:basedOn w:val="DefaultParagraphFont"/>
    <w:link w:val="Heading1"/>
    <w:uiPriority w:val="9"/>
    <w:rsid w:val="008E5DB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DB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DBF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DBF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DBF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DB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DBF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DB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DBF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8E5DB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8E5DB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DBF"/>
    <w:pPr>
      <w:spacing w:after="160" w:line="278" w:lineRule="auto"/>
    </w:pPr>
    <w:rPr>
      <w:rFonts w:ascii="Aptos" w:eastAsia="Aptos" w:hAnsi="Aptos" w:cs="Aptos"/>
      <w:color w:val="595959"/>
      <w:sz w:val="28"/>
      <w:szCs w:val="28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8E5DBF"/>
    <w:rPr>
      <w:rFonts w:ascii="Aptos" w:eastAsia="Aptos" w:hAnsi="Aptos" w:cs="Aptos"/>
      <w:color w:val="595959"/>
      <w:sz w:val="28"/>
      <w:szCs w:val="28"/>
      <w:lang w:bidi="he-IL"/>
    </w:rPr>
  </w:style>
  <w:style w:type="paragraph" w:customStyle="1" w:styleId="Quote1">
    <w:name w:val="Quote1"/>
    <w:basedOn w:val="Normal"/>
    <w:next w:val="Normal"/>
    <w:uiPriority w:val="29"/>
    <w:qFormat/>
    <w:rsid w:val="008E5DBF"/>
    <w:pPr>
      <w:spacing w:before="160" w:after="160" w:line="278" w:lineRule="auto"/>
      <w:jc w:val="center"/>
    </w:pPr>
    <w:rPr>
      <w:rFonts w:ascii="Aptos" w:eastAsia="Aptos" w:hAnsi="Aptos" w:cs="Aptos"/>
      <w:i/>
      <w:iCs/>
      <w:color w:val="404040"/>
      <w:sz w:val="24"/>
      <w:szCs w:val="24"/>
      <w:lang w:bidi="he-IL"/>
    </w:rPr>
  </w:style>
  <w:style w:type="character" w:customStyle="1" w:styleId="QuoteChar">
    <w:name w:val="Quote Char"/>
    <w:basedOn w:val="DefaultParagraphFont"/>
    <w:link w:val="Quote"/>
    <w:uiPriority w:val="29"/>
    <w:rsid w:val="008E5DBF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rsid w:val="008E5DBF"/>
    <w:pPr>
      <w:spacing w:after="160" w:line="278" w:lineRule="auto"/>
      <w:ind w:left="720"/>
      <w:contextualSpacing/>
    </w:pPr>
    <w:rPr>
      <w:rFonts w:ascii="Aptos" w:eastAsia="Aptos" w:hAnsi="Aptos" w:cs="Aptos"/>
      <w:sz w:val="24"/>
      <w:szCs w:val="24"/>
      <w:lang w:bidi="he-IL"/>
    </w:rPr>
  </w:style>
  <w:style w:type="character" w:customStyle="1" w:styleId="IntenseEmphasis1">
    <w:name w:val="Intense Emphasis1"/>
    <w:basedOn w:val="DefaultParagraphFont"/>
    <w:uiPriority w:val="21"/>
    <w:qFormat/>
    <w:rsid w:val="008E5DBF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8E5DBF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ptos"/>
      <w:i/>
      <w:iCs/>
      <w:color w:val="0F4761"/>
      <w:sz w:val="24"/>
      <w:szCs w:val="24"/>
      <w:lang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DBF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8E5DBF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8E5DBF"/>
    <w:pPr>
      <w:spacing w:after="0" w:line="240" w:lineRule="auto"/>
    </w:pPr>
    <w:rPr>
      <w:rFonts w:ascii="Aptos" w:eastAsia="Aptos" w:hAnsi="Aptos" w:cs="Aptos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DBF"/>
    <w:pPr>
      <w:spacing w:after="0" w:line="240" w:lineRule="auto"/>
    </w:pPr>
    <w:rPr>
      <w:rFonts w:ascii="Segoe UI" w:eastAsia="Aptos" w:hAnsi="Segoe UI" w:cs="Segoe UI"/>
      <w:sz w:val="18"/>
      <w:szCs w:val="18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BF"/>
    <w:rPr>
      <w:rFonts w:ascii="Segoe UI" w:eastAsia="Aptos" w:hAnsi="Segoe UI" w:cs="Segoe UI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8E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5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DBF"/>
    <w:pPr>
      <w:spacing w:after="160" w:line="240" w:lineRule="auto"/>
    </w:pPr>
    <w:rPr>
      <w:rFonts w:ascii="Aptos" w:eastAsia="Aptos" w:hAnsi="Aptos" w:cs="Aptos"/>
      <w:sz w:val="20"/>
      <w:szCs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DBF"/>
    <w:rPr>
      <w:rFonts w:ascii="Aptos" w:eastAsia="Aptos" w:hAnsi="Aptos" w:cs="Aptos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DBF"/>
    <w:rPr>
      <w:rFonts w:ascii="Aptos" w:eastAsia="Aptos" w:hAnsi="Aptos" w:cs="Aptos"/>
      <w:b/>
      <w:bCs/>
      <w:sz w:val="20"/>
      <w:szCs w:val="20"/>
      <w:lang w:bidi="he-IL"/>
    </w:rPr>
  </w:style>
  <w:style w:type="paragraph" w:customStyle="1" w:styleId="Default">
    <w:name w:val="Default"/>
    <w:rsid w:val="008E5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">
    <w:name w:val="заголовок 1"/>
    <w:basedOn w:val="Normal"/>
    <w:next w:val="Normal"/>
    <w:rsid w:val="008E5D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FontStyle11">
    <w:name w:val="Font Style11"/>
    <w:rsid w:val="008E5DB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"/>
    <w:rsid w:val="008E5DBF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="Times New Roman" w:hAnsi="Calibri" w:cs="Times New Roman"/>
      <w:sz w:val="24"/>
      <w:szCs w:val="24"/>
      <w:lang w:val="ru-RU" w:eastAsia="zh-CN"/>
    </w:rPr>
  </w:style>
  <w:style w:type="paragraph" w:styleId="NoSpacing">
    <w:name w:val="No Spacing"/>
    <w:uiPriority w:val="1"/>
    <w:qFormat/>
    <w:rsid w:val="008E5DBF"/>
    <w:pPr>
      <w:spacing w:after="0" w:line="240" w:lineRule="auto"/>
    </w:pPr>
    <w:rPr>
      <w:rFonts w:ascii="Aptos" w:eastAsia="Aptos" w:hAnsi="Aptos" w:cs="Aptos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8E5DBF"/>
    <w:pPr>
      <w:tabs>
        <w:tab w:val="center" w:pos="4677"/>
        <w:tab w:val="right" w:pos="9355"/>
      </w:tabs>
      <w:spacing w:after="0" w:line="240" w:lineRule="auto"/>
    </w:pPr>
    <w:rPr>
      <w:rFonts w:ascii="Aptos" w:eastAsia="Aptos" w:hAnsi="Aptos" w:cs="Aptos"/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8E5DBF"/>
    <w:rPr>
      <w:rFonts w:ascii="Aptos" w:eastAsia="Aptos" w:hAnsi="Aptos" w:cs="Aptos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8E5DBF"/>
    <w:pPr>
      <w:tabs>
        <w:tab w:val="center" w:pos="4677"/>
        <w:tab w:val="right" w:pos="9355"/>
      </w:tabs>
      <w:spacing w:after="0" w:line="240" w:lineRule="auto"/>
    </w:pPr>
    <w:rPr>
      <w:rFonts w:ascii="Aptos" w:eastAsia="Aptos" w:hAnsi="Aptos" w:cs="Aptos"/>
      <w:sz w:val="24"/>
      <w:szCs w:val="24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8E5DBF"/>
    <w:rPr>
      <w:rFonts w:ascii="Aptos" w:eastAsia="Aptos" w:hAnsi="Aptos" w:cs="Aptos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8E5DBF"/>
    <w:rPr>
      <w:b/>
      <w:bCs/>
    </w:rPr>
  </w:style>
  <w:style w:type="character" w:styleId="Emphasis">
    <w:name w:val="Emphasis"/>
    <w:basedOn w:val="DefaultParagraphFont"/>
    <w:uiPriority w:val="20"/>
    <w:qFormat/>
    <w:rsid w:val="008E5DBF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8E5DBF"/>
    <w:rPr>
      <w:rFonts w:ascii="Aptos" w:eastAsia="Aptos" w:hAnsi="Aptos" w:cs="Aptos"/>
      <w:sz w:val="24"/>
      <w:szCs w:val="24"/>
      <w:lang w:bidi="he-IL"/>
    </w:rPr>
  </w:style>
  <w:style w:type="character" w:customStyle="1" w:styleId="Heading1Char1">
    <w:name w:val="Heading 1 Char1"/>
    <w:basedOn w:val="DefaultParagraphFont"/>
    <w:uiPriority w:val="9"/>
    <w:rsid w:val="008E5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8E5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8E5D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8E5D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8E5D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8E5D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8E5D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8E5D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8E5D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E5D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8E5D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8E5DBF"/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8E5DBF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8E5DB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DBF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8E5DBF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8E5DBF"/>
    <w:rPr>
      <w:b/>
      <w:bCs/>
      <w:smallCaps/>
      <w:color w:val="C0504D" w:themeColor="accent2"/>
      <w:spacing w:val="5"/>
      <w:u w:val="single"/>
    </w:rPr>
  </w:style>
  <w:style w:type="paragraph" w:customStyle="1" w:styleId="news">
    <w:name w:val="news"/>
    <w:basedOn w:val="Normal"/>
    <w:rsid w:val="00497C09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7409</Words>
  <Characters>42233</Characters>
  <Application>Microsoft Office Word</Application>
  <DocSecurity>0</DocSecurity>
  <Lines>351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 Corobceanu</cp:lastModifiedBy>
  <cp:revision>3</cp:revision>
  <cp:lastPrinted>2025-01-06T07:14:00Z</cp:lastPrinted>
  <dcterms:created xsi:type="dcterms:W3CDTF">2025-01-27T09:00:00Z</dcterms:created>
  <dcterms:modified xsi:type="dcterms:W3CDTF">2025-01-31T07:32:00Z</dcterms:modified>
</cp:coreProperties>
</file>