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0928" w14:textId="6B08370B" w:rsidR="005F090A" w:rsidRPr="00C31ACB" w:rsidRDefault="005F090A" w:rsidP="005F090A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Приложение № 3</w:t>
      </w:r>
    </w:p>
    <w:p w14:paraId="637DFFFF" w14:textId="7F580C8D" w:rsidR="005F090A" w:rsidRPr="00C31ACB" w:rsidRDefault="005F090A" w:rsidP="005F090A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к Методологическим нормам  применени</w:t>
      </w:r>
      <w:r w:rsidR="002770FE" w:rsidRPr="00C31ACB">
        <w:rPr>
          <w:rFonts w:asciiTheme="majorBidi" w:hAnsiTheme="majorBidi" w:cstheme="majorBidi"/>
          <w:highlight w:val="white"/>
          <w:lang w:val="ru-RU"/>
        </w:rPr>
        <w:t>я</w:t>
      </w:r>
      <w:r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73D2C9E0" w14:textId="77777777" w:rsidR="005F090A" w:rsidRPr="00C31ACB" w:rsidRDefault="005F090A" w:rsidP="005F090A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eastAsia="Times New Roman" w:hAnsiTheme="majorBidi" w:cstheme="majorBidi"/>
          <w:lang w:val="ru-RU"/>
        </w:rPr>
        <w:t>Единой программы обязательного медицинского страхования</w:t>
      </w:r>
      <w:r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5F994710" w14:textId="77777777" w:rsidR="00B26EC6" w:rsidRPr="00C31ACB" w:rsidRDefault="00B26EC6" w:rsidP="00B26EC6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 </w:t>
      </w:r>
    </w:p>
    <w:p w14:paraId="16481764" w14:textId="3DF3C077" w:rsidR="00B26EC6" w:rsidRPr="00C31ACB" w:rsidRDefault="005F090A" w:rsidP="00B26EC6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>ПЕРЕЧЕНЬ</w:t>
      </w:r>
    </w:p>
    <w:p w14:paraId="3CFC4BF4" w14:textId="67F3142A" w:rsidR="00E96F1C" w:rsidRPr="00C31ACB" w:rsidRDefault="00E96F1C" w:rsidP="00E96F1C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медицинских манипуляций</w:t>
      </w:r>
      <w:r w:rsidR="00111F1B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,</w:t>
      </w:r>
      <w:r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</w:p>
    <w:p w14:paraId="32568A16" w14:textId="1F06EE5C" w:rsidR="00E96F1C" w:rsidRPr="00C31ACB" w:rsidRDefault="00111F1B" w:rsidP="00E96F1C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характерных </w:t>
      </w:r>
      <w:r w:rsidR="00E96F1C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для некоторых специальностей/услуг</w:t>
      </w:r>
    </w:p>
    <w:p w14:paraId="5A3A2B55" w14:textId="77777777" w:rsidR="00B26EC6" w:rsidRPr="00C31ACB" w:rsidRDefault="00B26EC6" w:rsidP="00B26EC6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</w:p>
    <w:p w14:paraId="049D36EC" w14:textId="53E9F2C2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A. </w:t>
      </w:r>
      <w:r w:rsidR="00F21F79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Хирургия, в том числе детская хирургия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1E50A373" w14:textId="36D07C18" w:rsidR="00B26EC6" w:rsidRPr="00C31ACB" w:rsidRDefault="00F21F79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хирургическое лечение в случае: панариция; поверхност</w:t>
      </w:r>
      <w:r w:rsidR="00111F1B" w:rsidRPr="00C31ACB">
        <w:rPr>
          <w:rFonts w:ascii="Times New Roman" w:eastAsia="Times New Roman" w:hAnsi="Times New Roman" w:cs="Times New Roman"/>
          <w:lang w:val="ru-RU" w:eastAsia="ru-RU"/>
        </w:rPr>
        <w:t>н</w:t>
      </w:r>
      <w:r w:rsidRPr="00C31ACB">
        <w:rPr>
          <w:rFonts w:ascii="Times New Roman" w:eastAsia="Times New Roman" w:hAnsi="Times New Roman" w:cs="Times New Roman"/>
          <w:lang w:val="ru-RU" w:eastAsia="ru-RU"/>
        </w:rPr>
        <w:t>ых флегмон; абсцесса; фурункула; гидраденита; посттравматическо</w:t>
      </w:r>
      <w:r w:rsidR="00111F1B" w:rsidRPr="00C31ACB">
        <w:rPr>
          <w:rFonts w:ascii="Times New Roman" w:eastAsia="Times New Roman" w:hAnsi="Times New Roman" w:cs="Times New Roman"/>
          <w:lang w:val="ru-RU" w:eastAsia="ru-RU"/>
        </w:rPr>
        <w:t>й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сером</w:t>
      </w:r>
      <w:r w:rsidR="00111F1B" w:rsidRPr="00C31ACB">
        <w:rPr>
          <w:rFonts w:ascii="Times New Roman" w:eastAsia="Times New Roman" w:hAnsi="Times New Roman" w:cs="Times New Roman"/>
          <w:lang w:val="ru-RU" w:eastAsia="ru-RU"/>
        </w:rPr>
        <w:t>ы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; термических ожогов &lt;10%; внешних поражений при химических ожогах &lt;10%; гематомы; </w:t>
      </w:r>
      <w:r w:rsidR="00C03663" w:rsidRPr="00C31ACB">
        <w:rPr>
          <w:rFonts w:ascii="Times New Roman" w:eastAsia="Times New Roman" w:hAnsi="Times New Roman" w:cs="Times New Roman"/>
          <w:lang w:val="ru-RU" w:eastAsia="ru-RU"/>
        </w:rPr>
        <w:t xml:space="preserve">твердого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посттравматического отека; резаных ран; колотых ран; о</w:t>
      </w:r>
      <w:r w:rsidR="00C03663" w:rsidRPr="00C31ACB">
        <w:rPr>
          <w:rFonts w:ascii="Times New Roman" w:eastAsia="Times New Roman" w:hAnsi="Times New Roman" w:cs="Times New Roman"/>
          <w:lang w:val="ru-RU" w:eastAsia="ru-RU"/>
        </w:rPr>
        <w:t>б</w:t>
      </w:r>
      <w:r w:rsidRPr="00C31ACB">
        <w:rPr>
          <w:rFonts w:ascii="Times New Roman" w:eastAsia="Times New Roman" w:hAnsi="Times New Roman" w:cs="Times New Roman"/>
          <w:lang w:val="ru-RU" w:eastAsia="ru-RU"/>
        </w:rPr>
        <w:t>морожений (I и II ст.); поверхностных варикозных флебопатий; разрывов варикозного узла; аденофлегмоны; постоперационных нагноений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69B3099" w14:textId="11F85CB7" w:rsidR="00B26EC6" w:rsidRPr="00C31ACB" w:rsidRDefault="00F21F79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консультация, лечение и уход за диабетической </w:t>
      </w:r>
      <w:r w:rsidR="00C03663" w:rsidRPr="00C31ACB">
        <w:rPr>
          <w:rFonts w:ascii="Times New Roman" w:eastAsia="Times New Roman" w:hAnsi="Times New Roman" w:cs="Times New Roman"/>
          <w:lang w:val="ru-RU" w:eastAsia="ru-RU"/>
        </w:rPr>
        <w:t>стоп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ой (полиневрит, </w:t>
      </w:r>
      <w:r w:rsidR="00A56923" w:rsidRPr="00C31ACB">
        <w:rPr>
          <w:rFonts w:ascii="Times New Roman" w:eastAsia="Times New Roman" w:hAnsi="Times New Roman" w:cs="Times New Roman"/>
          <w:lang w:val="ru-RU" w:eastAsia="ru-RU"/>
        </w:rPr>
        <w:t xml:space="preserve">нагноения,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микроангиопатии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5AA40B70" w14:textId="1EB08B74" w:rsidR="00B26EC6" w:rsidRPr="00C31ACB" w:rsidRDefault="00E2276C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консультация и хирургическое лечение 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(</w:t>
      </w:r>
      <w:r w:rsidRPr="00C31ACB">
        <w:rPr>
          <w:rFonts w:ascii="Times New Roman" w:eastAsia="Times New Roman" w:hAnsi="Times New Roman" w:cs="Times New Roman"/>
          <w:lang w:val="ru-RU" w:eastAsia="ru-RU"/>
        </w:rPr>
        <w:t>включая местную анестезию) в случае: поверхностных поражений грудной железы; вросшего ногтя; пупочной гранулемы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;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перианального абсцесса; фимоза (оголение головки, вправление крайней плоти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6257A7D2" w14:textId="0D54DFF2" w:rsidR="00B26EC6" w:rsidRPr="00C31ACB" w:rsidRDefault="00E2276C" w:rsidP="002E05E6">
      <w:pPr>
        <w:spacing w:before="4" w:after="4" w:line="276" w:lineRule="auto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          консультация и хирургическое лечение 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(</w:t>
      </w:r>
      <w:r w:rsidRPr="00C31ACB">
        <w:rPr>
          <w:rFonts w:ascii="Times New Roman" w:eastAsia="Times New Roman" w:hAnsi="Times New Roman" w:cs="Times New Roman"/>
          <w:lang w:val="ru-RU" w:eastAsia="ru-RU"/>
        </w:rPr>
        <w:t>включая местную анестезию) в случае:</w:t>
      </w:r>
      <w:r w:rsidR="002E05E6" w:rsidRPr="00C31AC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C31ACB">
        <w:rPr>
          <w:rFonts w:ascii="Times New Roman" w:eastAsia="Times New Roman" w:hAnsi="Times New Roman" w:cs="Times New Roman"/>
          <w:lang w:val="ru-RU" w:eastAsia="ru-RU"/>
        </w:rPr>
        <w:t>свисающего ректального полипа (удаление); мелких опухолей, дермоидных кист и незараженных липом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7CDFEDA" w14:textId="1B458F85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сбор патологического содержимого или </w:t>
      </w:r>
      <w:r w:rsidR="00F90ED5" w:rsidRPr="00C31ACB">
        <w:rPr>
          <w:rFonts w:ascii="Times New Roman" w:eastAsia="Times New Roman" w:hAnsi="Times New Roman" w:cs="Times New Roman"/>
          <w:lang w:val="ru-RU" w:eastAsia="ru-RU"/>
        </w:rPr>
        <w:t>материала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для биопсии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4B6C9B0" w14:textId="01BCE4C6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внутривенное введение медикаментов.</w:t>
      </w:r>
    </w:p>
    <w:p w14:paraId="43642C45" w14:textId="7A48FB5F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B. </w:t>
      </w:r>
      <w:r w:rsidR="00B36A56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Дерматовенерология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750329E8" w14:textId="430B3B7D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врача-дерматовенеролога (общий клинический и дерматовенерологический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156B9721" w14:textId="30EDF893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сбор материала для лабораторных исследований, показанных при кожном процессе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B918B8D" w14:textId="72454FBF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лечение кожных заболеваний: внутримышечно</w:t>
      </w:r>
      <w:r w:rsidR="00B022C4" w:rsidRPr="00C31ACB">
        <w:rPr>
          <w:rFonts w:ascii="Times New Roman" w:eastAsia="Times New Roman" w:hAnsi="Times New Roman" w:cs="Times New Roman"/>
          <w:lang w:val="ru-RU" w:eastAsia="ru-RU"/>
        </w:rPr>
        <w:t>е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и внутривенно</w:t>
      </w:r>
      <w:r w:rsidR="00B022C4" w:rsidRPr="00C31ACB">
        <w:rPr>
          <w:rFonts w:ascii="Times New Roman" w:eastAsia="Times New Roman" w:hAnsi="Times New Roman" w:cs="Times New Roman"/>
          <w:lang w:val="ru-RU" w:eastAsia="ru-RU"/>
        </w:rPr>
        <w:t>е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введени</w:t>
      </w:r>
      <w:r w:rsidR="00B022C4" w:rsidRPr="00C31ACB">
        <w:rPr>
          <w:rFonts w:ascii="Times New Roman" w:eastAsia="Times New Roman" w:hAnsi="Times New Roman" w:cs="Times New Roman"/>
          <w:lang w:val="ru-RU" w:eastAsia="ru-RU"/>
        </w:rPr>
        <w:t>е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лекарственных препаратов, </w:t>
      </w:r>
      <w:r w:rsidR="003076DC" w:rsidRPr="00C31ACB">
        <w:rPr>
          <w:rFonts w:ascii="Times New Roman" w:eastAsia="Times New Roman" w:hAnsi="Times New Roman" w:cs="Times New Roman"/>
          <w:lang w:val="ru-RU" w:eastAsia="ru-RU"/>
        </w:rPr>
        <w:t>при необходимости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, местное лечение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79A393C2" w14:textId="5AF8DB8C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>C. </w:t>
      </w:r>
      <w:r w:rsidR="0060506A" w:rsidRPr="00C31ACB">
        <w:rPr>
          <w:rFonts w:asciiTheme="majorBidi" w:hAnsiTheme="majorBidi" w:cstheme="majorBidi"/>
          <w:b/>
          <w:lang w:val="ru-RU"/>
        </w:rPr>
        <w:t>Гематология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13687D21" w14:textId="0DD6E9CE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врача онколога-гематолога (общий клинический осмотр и гематологическое исследование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2A951403" w14:textId="1FC0D77C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стернальная пункция с аспирацией костного мозга (медуллярная 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342D7355" w14:textId="40751520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пункция 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EAE5F37" w14:textId="4FF50966" w:rsidR="00B26EC6" w:rsidRPr="00C31ACB" w:rsidRDefault="0060506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пункция опухолевых образований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287AAEF" w14:textId="17567141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поясничная пункция с введением лекарственных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9B54027" w14:textId="309009B8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плевральная 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96B1440" w14:textId="311CB826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приемы клинической оценки кровотечения/геморрагического синдрома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5BF4AD4C" w14:textId="63788F4C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D. </w:t>
      </w:r>
      <w:r w:rsidR="008D677A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Акушерство и гинекология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54A9127A" w14:textId="4F5D82EC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беременных и семейных пар с риска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ми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репродуктивного здоровья в консультативных отделениях перинатальных центров и взятие мазка на исследование </w:t>
      </w:r>
      <w:r w:rsidRPr="00C31ACB">
        <w:rPr>
          <w:rFonts w:ascii="Times New Roman" w:eastAsia="Times New Roman" w:hAnsi="Times New Roman" w:cs="Times New Roman"/>
          <w:lang w:val="ru-RU" w:eastAsia="ru-RU"/>
        </w:rPr>
        <w:lastRenderedPageBreak/>
        <w:t>влагалищного содержимого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;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выделений грудной железы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 xml:space="preserve">; 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кольпоскопи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и/или вульвоскопи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>, диагностическ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ая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гистероскопи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я;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гистероскопи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с биопсией</w:t>
      </w:r>
      <w:r w:rsidR="008D677C" w:rsidRPr="00C31ACB">
        <w:rPr>
          <w:rFonts w:ascii="Times New Roman" w:eastAsia="Times New Roman" w:hAnsi="Times New Roman" w:cs="Times New Roman"/>
          <w:lang w:val="ru-RU" w:eastAsia="ru-RU"/>
        </w:rPr>
        <w:t>;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введение и удаление внутриматочной спирали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536B24D" w14:textId="6103B2F5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рекомендации противозачаточного препарата, в том числе удаление полипа или фибромы шейки матки; диатермоэлектроэксцизия шейки матки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E6327F6" w14:textId="025E9976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безопасный аборт, по показаниям, методом ручной вакуумной аспирации и медицинский аборт в учреждениях первичной медицинской помощи, в кабинетах репродуктивного здоровья, центрах здоровья для молодежи, согласно нормативным актам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D00E919" w14:textId="05DF4C14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манипуляции малой хирургии при абсцессе и/или вагинальной кисте или </w:t>
      </w:r>
      <w:r w:rsidR="00AF34CD" w:rsidRPr="00C31ACB">
        <w:rPr>
          <w:rFonts w:ascii="Times New Roman" w:eastAsia="Times New Roman" w:hAnsi="Times New Roman" w:cs="Times New Roman"/>
          <w:lang w:val="ru-RU" w:eastAsia="ru-RU"/>
        </w:rPr>
        <w:t>б</w:t>
      </w:r>
      <w:r w:rsidRPr="00C31ACB">
        <w:rPr>
          <w:rFonts w:ascii="Times New Roman" w:eastAsia="Times New Roman" w:hAnsi="Times New Roman" w:cs="Times New Roman"/>
          <w:lang w:val="ru-RU" w:eastAsia="ru-RU"/>
        </w:rPr>
        <w:t>артолините с марсупиализацией, полипах, вегетативных наростах вульвы, влагалища</w:t>
      </w:r>
      <w:r w:rsidR="00AF34CD" w:rsidRPr="00C31ACB">
        <w:rPr>
          <w:rFonts w:ascii="Times New Roman" w:eastAsia="Times New Roman" w:hAnsi="Times New Roman" w:cs="Times New Roman"/>
          <w:lang w:val="ru-RU" w:eastAsia="ru-RU"/>
        </w:rPr>
        <w:t>,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шейки матки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6FB5107" w14:textId="19E7EFF6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местное лечение: обработка, ванночки, промывание*; забор цитологической пробы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260576D" w14:textId="0DE788BD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удаление инородных тел; сбор патологических тканей для биопсии; катамениальная экстракция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506E14B" w14:textId="0502D840" w:rsidR="00B26EC6" w:rsidRPr="00C31ACB" w:rsidRDefault="008D677A" w:rsidP="008D677A">
      <w:pPr>
        <w:spacing w:before="4" w:after="4" w:line="240" w:lineRule="auto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биопсический забор с проведением кольпоскопии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13FDB4EB" w14:textId="6B9B09E5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E. </w:t>
      </w:r>
      <w:r w:rsidR="008D677A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Офтальмология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07125778" w14:textId="06C490FF" w:rsidR="00B26EC6" w:rsidRPr="00C31ACB" w:rsidRDefault="008D677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офтальмологическая консультация 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с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обследование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м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функции слезоточивого аппарата, определение остроты зрения, 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назначение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оптической коррекции, дигитальное исследование глазного давления, исследование подвижности глазного яблока, исследование в рассеянном свете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;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биомикроскопи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>; гониоскопи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>; офтальмоскопи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>; определение рефракции (скиаскопия, рефрактометрия, ауторефрактометрия*, астигмометрия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);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исследование пол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зрения (периметрия); исследование бинокулярной функции (тесты Worth, Maddox, синоптофор), диплопическое исследование; тонометри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),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провокационн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ая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проб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а</w:t>
      </w:r>
      <w:r w:rsidRPr="00C31ACB">
        <w:rPr>
          <w:rFonts w:ascii="Times New Roman" w:eastAsia="Times New Roman" w:hAnsi="Times New Roman" w:cs="Times New Roman"/>
          <w:lang w:val="ru-RU" w:eastAsia="ru-RU"/>
        </w:rPr>
        <w:t>; офтальмодинамометри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5B23DA1" w14:textId="1310C2B9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удаление инородных тел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1F33BAF" w14:textId="29A1C002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хирургическое лечение некоторых заболеваний придатков глазного яблока (</w:t>
      </w:r>
      <w:r w:rsidR="005611FF" w:rsidRPr="00C31ACB">
        <w:rPr>
          <w:rFonts w:ascii="Times New Roman" w:eastAsia="Times New Roman" w:hAnsi="Times New Roman" w:cs="Times New Roman"/>
          <w:lang w:val="ru-RU" w:eastAsia="ru-RU"/>
        </w:rPr>
        <w:t>халя</w:t>
      </w:r>
      <w:r w:rsidRPr="00C31ACB">
        <w:rPr>
          <w:rFonts w:ascii="Times New Roman" w:eastAsia="Times New Roman" w:hAnsi="Times New Roman" w:cs="Times New Roman"/>
          <w:lang w:val="ru-RU" w:eastAsia="ru-RU"/>
        </w:rPr>
        <w:t>зион, доброкачественные опухоли, не требующие расширенн</w:t>
      </w:r>
      <w:r w:rsidR="004707DF" w:rsidRPr="00C31ACB">
        <w:rPr>
          <w:rFonts w:ascii="Times New Roman" w:eastAsia="Times New Roman" w:hAnsi="Times New Roman" w:cs="Times New Roman"/>
          <w:lang w:val="ru-RU" w:eastAsia="ru-RU"/>
        </w:rPr>
        <w:t>ой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пласти</w:t>
      </w:r>
      <w:r w:rsidR="004707DF" w:rsidRPr="00C31ACB">
        <w:rPr>
          <w:rFonts w:ascii="Times New Roman" w:eastAsia="Times New Roman" w:hAnsi="Times New Roman" w:cs="Times New Roman"/>
          <w:lang w:val="ru-RU" w:eastAsia="ru-RU"/>
        </w:rPr>
        <w:t>ки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, киста, флегмона, абсцесс, наложение швов на рану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6B455527" w14:textId="63E30F11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хирургическое лечение птеригиона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DE0BC4B" w14:textId="6138CF00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абразия роговицы; термокаутеризация роговицы, криоаппликация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1A47539" w14:textId="00B5E134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лазeрная терапия заднего полюса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D31B55D" w14:textId="1B04B199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лазeрная терапия переднего полюса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707B0B1" w14:textId="345439D6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ортоптическое лечение/сеанс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D122C2C" w14:textId="1BA8B99C" w:rsidR="00B26EC6" w:rsidRPr="00C31ACB" w:rsidRDefault="003A6E9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биометрия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D3584D3" w14:textId="35A49CFD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медикаментозные </w:t>
      </w:r>
      <w:r w:rsidR="004707DF" w:rsidRPr="00C31ACB">
        <w:rPr>
          <w:rFonts w:ascii="Times New Roman" w:eastAsia="Times New Roman" w:hAnsi="Times New Roman" w:cs="Times New Roman"/>
          <w:lang w:val="ru-RU" w:eastAsia="ru-RU"/>
        </w:rPr>
        <w:t>суб</w:t>
      </w:r>
      <w:r w:rsidRPr="00C31ACB">
        <w:rPr>
          <w:rFonts w:ascii="Times New Roman" w:eastAsia="Times New Roman" w:hAnsi="Times New Roman" w:cs="Times New Roman"/>
          <w:lang w:val="ru-RU" w:eastAsia="ru-RU"/>
        </w:rPr>
        <w:t>конъюнктивальные и ретробульбарные инъекции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93581C6" w14:textId="205F3603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сбор патологического материала или тканей для биопсии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4C04ACA" w14:textId="01AD55AE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лаваж слезных путей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0021A9F" w14:textId="0ED99C34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очаговая фотокоагуляция сетчатки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BC42D8A" w14:textId="6E09221D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панретинальная лазерная фотокоагуляция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013D0A3" w14:textId="55E956A6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периферическая фотокоагуляция сетчатки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337DE53" w14:textId="093AE76D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лазерная иридэктомия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158D937" w14:textId="0991B85D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лазерная иридотомия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3891DC43" w14:textId="59DB0CE2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F. </w:t>
      </w:r>
      <w:r w:rsidR="00881246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Оториноларингология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4EBBC28B" w14:textId="759C45EB" w:rsidR="00B26EC6" w:rsidRPr="00C31ACB" w:rsidRDefault="00BA6964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lastRenderedPageBreak/>
        <w:t>ЛОР-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консультация: общее клиническое обследование, местное физическое обследование (инспекция и бидигитальная пальпация) ЛОР-органов, нариноскопи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, передн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 xml:space="preserve"> риноскопи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, орофарингоскопи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, отоскопи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, задн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 xml:space="preserve"> риноскопи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, хипофарингоскопи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881246" w:rsidRPr="00C31ACB">
        <w:rPr>
          <w:rFonts w:ascii="Times New Roman" w:eastAsia="Times New Roman" w:hAnsi="Times New Roman" w:cs="Times New Roman"/>
          <w:lang w:val="ru-RU" w:eastAsia="ru-RU"/>
        </w:rPr>
        <w:t>, ларингоскопи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14231DEC" w14:textId="502A937E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Другие диагностические манипуляции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:</w:t>
      </w:r>
    </w:p>
    <w:p w14:paraId="223FAEE4" w14:textId="24918147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оптическая отоскопия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983077B" w14:textId="77777777" w:rsidR="00881246" w:rsidRPr="00C31ACB" w:rsidRDefault="00881246" w:rsidP="00881246">
      <w:pPr>
        <w:spacing w:before="4" w:after="4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обследование респираторной функции носа;</w:t>
      </w:r>
    </w:p>
    <w:p w14:paraId="32C2F731" w14:textId="77777777" w:rsidR="00881246" w:rsidRPr="00C31ACB" w:rsidRDefault="00881246" w:rsidP="00881246">
      <w:pPr>
        <w:spacing w:before="4" w:after="4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исследование обонятельной функции;</w:t>
      </w:r>
    </w:p>
    <w:p w14:paraId="7C91CFDD" w14:textId="099D4BF6" w:rsidR="00881246" w:rsidRPr="00C31ACB" w:rsidRDefault="00881246" w:rsidP="00881246">
      <w:pPr>
        <w:spacing w:before="4" w:after="4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фон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аторный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баланс;</w:t>
      </w:r>
    </w:p>
    <w:p w14:paraId="00E052EA" w14:textId="77777777" w:rsidR="00881246" w:rsidRPr="00C31ACB" w:rsidRDefault="00881246" w:rsidP="00881246">
      <w:pPr>
        <w:spacing w:before="4" w:after="4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обследование функции слухового аппарата;</w:t>
      </w:r>
    </w:p>
    <w:p w14:paraId="38D997A0" w14:textId="77777777" w:rsidR="00881246" w:rsidRPr="00C31ACB" w:rsidRDefault="00881246" w:rsidP="00881246">
      <w:pPr>
        <w:spacing w:before="4" w:after="4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исследование аудитивной функции;</w:t>
      </w:r>
    </w:p>
    <w:p w14:paraId="0E9AACF2" w14:textId="7B6FEBFD" w:rsidR="00881246" w:rsidRPr="00C31ACB" w:rsidRDefault="00881246" w:rsidP="00881246">
      <w:pPr>
        <w:spacing w:before="4" w:after="4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забор 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культур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для бактериологического анализа;</w:t>
      </w:r>
    </w:p>
    <w:p w14:paraId="70E1138A" w14:textId="5EE97A5B" w:rsidR="00B26EC6" w:rsidRPr="00C31ACB" w:rsidRDefault="00881246" w:rsidP="0088124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биопсия ЛОР-органов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5B79770" w14:textId="7146FCA7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эхография параназальных синусов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F39525E" w14:textId="1A029B68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фиброскопия ЛОР-органов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0519C036" w14:textId="463D9707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Терапевтические манипуляции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:</w:t>
      </w:r>
    </w:p>
    <w:p w14:paraId="47EF85FF" w14:textId="480873BB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промывания (носовые, ушные, миндалин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4AF4722F" w14:textId="24AE55FC" w:rsidR="00B26EC6" w:rsidRPr="00C31ACB" w:rsidRDefault="0088124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смазывание слизистой ЛОР-органов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ECD5A28" w14:textId="5D2C84F9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удаление носовых, ушных, глоточных инородных тел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7086548" w14:textId="0EA1D453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передняя и задняя тампонада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8225034" w14:textId="5AB167F9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пункция челюстно-лицевого синуса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76B9496" w14:textId="27379B49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дренирование челюстно-лицевого синуса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5301317" w14:textId="4240B1DD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лечение травм ЛОР-органов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0590F9B" w14:textId="51ADEA42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дренирование гематом и гнойных полостей ЛОР-органов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3B87445" w14:textId="3E29E242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электрокаутеризация нижних носовых рожков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26512F12" w14:textId="2EBBB1C8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G. </w:t>
      </w:r>
      <w:r w:rsidR="000C66E8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Травматология-oртопедия и ожоговая медицина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13877B44" w14:textId="3961F974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ортопедическая консультация и лечение (включая, при необходимости, замену гипсовой повязки) при: вывихе, разрыве связок или переломе предплечья, кисти, лодыжки, костей пяст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и</w:t>
      </w:r>
      <w:r w:rsidRPr="00C31ACB">
        <w:rPr>
          <w:rFonts w:ascii="Times New Roman" w:eastAsia="Times New Roman" w:hAnsi="Times New Roman" w:cs="Times New Roman"/>
          <w:lang w:val="ru-RU" w:eastAsia="ru-RU"/>
        </w:rPr>
        <w:t>, запястья, плюсневых и предплюсневых фаланг; разрыве связок или вывихе коленной чашки, плеча, акроми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ально</w:t>
      </w:r>
      <w:r w:rsidRPr="00C31ACB">
        <w:rPr>
          <w:rFonts w:ascii="Times New Roman" w:eastAsia="Times New Roman" w:hAnsi="Times New Roman" w:cs="Times New Roman"/>
          <w:lang w:val="ru-RU" w:eastAsia="ru-RU"/>
        </w:rPr>
        <w:t>-ключ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ичном разрыве</w:t>
      </w:r>
      <w:r w:rsidRPr="00C31ACB">
        <w:rPr>
          <w:rFonts w:ascii="Times New Roman" w:eastAsia="Times New Roman" w:hAnsi="Times New Roman" w:cs="Times New Roman"/>
          <w:lang w:val="ru-RU" w:eastAsia="ru-RU"/>
        </w:rPr>
        <w:t>, переломе голени, ребер, ключицы, плеча, лопатки; разрыве большого ахиллового сухожилия, бицепсов, квадрицепсов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;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поражениях мениска; острой коленной н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е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стабильности, 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C31ACB">
        <w:rPr>
          <w:rFonts w:ascii="Times New Roman" w:eastAsia="Times New Roman" w:hAnsi="Times New Roman" w:cs="Times New Roman"/>
          <w:lang w:val="ru-RU" w:eastAsia="ru-RU"/>
        </w:rPr>
        <w:t>разрыв</w:t>
      </w:r>
      <w:r w:rsidR="00982B56" w:rsidRPr="00C31ACB">
        <w:rPr>
          <w:rFonts w:ascii="Times New Roman" w:eastAsia="Times New Roman" w:hAnsi="Times New Roman" w:cs="Times New Roman"/>
          <w:lang w:val="ru-RU" w:eastAsia="ru-RU"/>
        </w:rPr>
        <w:t>ах мышц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; переломе бедра; вывихе, разрыве, переломе голени с </w:t>
      </w:r>
      <w:r w:rsidR="00532359" w:rsidRPr="00C31ACB">
        <w:rPr>
          <w:rFonts w:ascii="Times New Roman" w:eastAsia="Times New Roman" w:hAnsi="Times New Roman" w:cs="Times New Roman"/>
          <w:lang w:val="ru-RU" w:eastAsia="ru-RU"/>
        </w:rPr>
        <w:t>голеностопным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аппаратом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F909C3F" w14:textId="37139303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лечение сколиоза, кифоза, спондилолистеза, разрыва мышц, артроза, остеохондропатии, деформации конечностей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9C6EDBB" w14:textId="04FB9B82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лечение асептического остеонекроза (остеохондроза) на уровне голеностопного сустава, полулунной кости, II или III предплюсневых костей и т.д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.;</w:t>
      </w:r>
    </w:p>
    <w:p w14:paraId="5F9B1EC2" w14:textId="20F41CE3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лечение костной инфекции (остеомиелита, остеита) фаланг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CF7F42F" w14:textId="0A32B063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постоперационные смотровые консультации </w:t>
      </w:r>
      <w:r w:rsidR="00532359" w:rsidRPr="00C31ACB">
        <w:rPr>
          <w:rFonts w:ascii="Times New Roman" w:eastAsia="Times New Roman" w:hAnsi="Times New Roman" w:cs="Times New Roman"/>
          <w:lang w:val="ru-RU" w:eastAsia="ru-RU"/>
        </w:rPr>
        <w:t>костно-суставного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туберкулеза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F5F84A5" w14:textId="5A0F1CD7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консультация, диагностическое исследование и лечение </w:t>
      </w:r>
      <w:r w:rsidR="00532359" w:rsidRPr="00C31ACB">
        <w:rPr>
          <w:rFonts w:ascii="Times New Roman" w:eastAsia="Times New Roman" w:hAnsi="Times New Roman" w:cs="Times New Roman"/>
          <w:lang w:val="ru-RU" w:eastAsia="ru-RU"/>
        </w:rPr>
        <w:t xml:space="preserve">при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дисплазии с вывихом бедра в первые 6 месяцев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E70720C" w14:textId="032476AB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лечение врожденной деформированной ноги в первые 3 месяца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AD43AD5" w14:textId="4CD2AA30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лечение детей с genu valgum, genu varum, вальгусным плоскостопием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AE1DC9C" w14:textId="4A001D3D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lastRenderedPageBreak/>
        <w:t>консультация и лечение ушибленных ран конечностей, посттравматических явлений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: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гематомы, серомы, отека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5D947B4" w14:textId="52F9B7DA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сбор патологического материала или тканей для биопсии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BA0A81F" w14:textId="60BBCD69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местное лечение ожога I-II степени с устранением спаек без эксцизии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D5E7E09" w14:textId="116269D8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наложение асептической повязки с антисептическими растворами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D15F1C4" w14:textId="27F96E8D" w:rsidR="00B26EC6" w:rsidRPr="00C31ACB" w:rsidRDefault="000C66E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противоболевое лечение с целью купирования болей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5DE8C584" w14:textId="18A07390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H. </w:t>
      </w:r>
      <w:r w:rsidR="000C66E8" w:rsidRPr="00C31ACB">
        <w:rPr>
          <w:rFonts w:asciiTheme="majorBidi" w:hAnsiTheme="majorBidi" w:cstheme="majorBidi"/>
          <w:b/>
          <w:lang w:val="ru-RU"/>
        </w:rPr>
        <w:t>Урология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45EE4693" w14:textId="50203B2D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урологическая консультация, включая введение, замену и удаление катетеров или уретральных зондов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1164546" w14:textId="00D80CF6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и хирургическое лечение (включая анестезию) при травмах, абсцессах, гематомах мужских половых органов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E6C8066" w14:textId="2F018F47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расширение уретральных сужений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3868719" w14:textId="050CAB52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оптический разрез уретральных сужений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AF98CD8" w14:textId="313AED01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амбулаторная уретроскопия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29D0E3D" w14:textId="42750230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уретровезикальная катетеризация «a demeure» при полной задержке мочи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E3816D9" w14:textId="15E019F8" w:rsidR="00B26EC6" w:rsidRPr="00C31ACB" w:rsidRDefault="00574497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сбор патологического материала или тканей для биопсии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68D150C1" w14:textId="707162E6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L. </w:t>
      </w:r>
      <w:r w:rsidR="000F091F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Хирургическая онкология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4113F8B8" w14:textId="34751326" w:rsidR="00B26EC6" w:rsidRPr="00C31ACB" w:rsidRDefault="000F091F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врача-онколога–хирурга (общий и специфический клинический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3639874E" w14:textId="0EEBA836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пункция: лимфатических узлов, плевральной полости, Дугласова пространства (задний свод), предстательной железы, молочной железы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8089AB8" w14:textId="00BE739B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забор цитологической пробы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D246773" w14:textId="7C386F73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биопсический забор под контролем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8A1821D" w14:textId="367A6189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протезная реабилитация после уродующих операций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7097C7C" w14:textId="433FDF9D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диагностический лапароцентез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1F974BE" w14:textId="67C02AF9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введение антинеопластических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6A0072BD" w14:textId="746E1317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M. </w:t>
      </w:r>
      <w:r w:rsidR="008718C6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Онкология-маммология</w:t>
      </w:r>
      <w:r w:rsidRPr="00C31ACB">
        <w:rPr>
          <w:rFonts w:asciiTheme="majorBidi" w:hAnsiTheme="majorBidi" w:cstheme="majorBidi"/>
          <w:b/>
          <w:lang w:val="ru-RU"/>
        </w:rPr>
        <w:t>: </w:t>
      </w:r>
    </w:p>
    <w:p w14:paraId="2E3EB512" w14:textId="64BF1092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врача онколога-маммолога (общий и специфический клинический осмотр), в том числе осмотр и пальпация грудных желез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6B54968" w14:textId="1AACDF58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биопсия молочной железы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3CDFAC3" w14:textId="2D8F0491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биопсия аксиллярных 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019FED4" w14:textId="7A98AB73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забор мазка с поверхности или из выделений соска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051EBC0" w14:textId="3906E238" w:rsidR="00B26EC6" w:rsidRPr="00C31ACB" w:rsidRDefault="008718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процедура лимфодренажа.</w:t>
      </w:r>
    </w:p>
    <w:p w14:paraId="51CDEB68" w14:textId="6209EE74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N. </w:t>
      </w:r>
      <w:r w:rsidR="00CD4ABA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Онкология-проктология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63CCD9A2" w14:textId="7720D512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врача-онколога–проктолога (общий и специфический клинический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):</w:t>
      </w:r>
    </w:p>
    <w:p w14:paraId="44C6086C" w14:textId="16467B73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пальцевое исследование прямой кишки у женщин и мужчин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C3DF8A3" w14:textId="0FCFFCEB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пальцевое исследование влагалища у женщин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0788A82" w14:textId="2F4855E5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осмотр рубца промежности после удаления прямой кишки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B66A2D3" w14:textId="74ADD6E6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Theme="majorBidi" w:hAnsiTheme="majorBidi" w:cstheme="majorBidi"/>
          <w:highlight w:val="white"/>
          <w:lang w:val="ru-RU"/>
        </w:rPr>
        <w:t>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B814D66" w14:textId="53104419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биопсия из видимой опухоли (промежность, анальный канал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7A83063C" w14:textId="05121762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пальцевая биопсия из нижнего отдела прямой кишки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F93373E" w14:textId="584CD476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бужирование послеоперационных анастомозов нижнего отдела прямой кишки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DBAFA5A" w14:textId="0FF3C5FA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lastRenderedPageBreak/>
        <w:t>пальцевое и инструментальное расширение стриктур колоректальных/колональных аностомозов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9230458" w14:textId="012E082E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пальцевое и инструментальное расширение стриктур колостом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3F6A7FE8" w14:textId="2CE4DEA8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P. </w:t>
      </w:r>
      <w:r w:rsidR="003501F3" w:rsidRPr="00C31ACB">
        <w:rPr>
          <w:rFonts w:asciiTheme="majorBidi" w:hAnsiTheme="majorBidi" w:cstheme="majorBidi"/>
          <w:b/>
          <w:lang w:val="ru-RU"/>
        </w:rPr>
        <w:t>Онкология</w:t>
      </w:r>
      <w:r w:rsidRPr="00C31ACB">
        <w:rPr>
          <w:rFonts w:asciiTheme="majorBidi" w:hAnsiTheme="majorBidi" w:cstheme="majorBidi"/>
          <w:b/>
          <w:lang w:val="ru-RU"/>
        </w:rPr>
        <w:t>-</w:t>
      </w:r>
      <w:r w:rsidR="003501F3" w:rsidRPr="00C31ACB">
        <w:rPr>
          <w:rFonts w:asciiTheme="majorBidi" w:hAnsiTheme="majorBidi" w:cstheme="majorBidi"/>
          <w:b/>
          <w:lang w:val="ru-RU"/>
        </w:rPr>
        <w:t>урология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73B9BC3F" w14:textId="2FEDEC54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консультация врача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онколога-уролога 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(</w:t>
      </w:r>
      <w:r w:rsidRPr="00C31ACB">
        <w:rPr>
          <w:rFonts w:asciiTheme="majorBidi" w:hAnsiTheme="majorBidi" w:cstheme="majorBidi"/>
          <w:highlight w:val="white"/>
          <w:lang w:val="ru-RU"/>
        </w:rPr>
        <w:t>общий и специфический клинический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3777BC57" w14:textId="277ABD23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пальпация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860B85" w:rsidRPr="00C31ACB">
        <w:rPr>
          <w:rFonts w:asciiTheme="majorBidi" w:hAnsiTheme="majorBidi" w:cstheme="majorBidi"/>
          <w:highlight w:val="white"/>
          <w:lang w:val="ru-RU"/>
        </w:rPr>
        <w:t>локорегиона</w:t>
      </w:r>
      <w:r w:rsidR="0016281B" w:rsidRPr="00C31ACB">
        <w:rPr>
          <w:rFonts w:asciiTheme="majorBidi" w:hAnsiTheme="majorBidi" w:cstheme="majorBidi"/>
          <w:highlight w:val="white"/>
          <w:lang w:val="ru-RU"/>
        </w:rPr>
        <w:t>р</w:t>
      </w:r>
      <w:r w:rsidR="00860B85" w:rsidRPr="00C31ACB">
        <w:rPr>
          <w:rFonts w:asciiTheme="majorBidi" w:hAnsiTheme="majorBidi" w:cstheme="majorBidi"/>
          <w:highlight w:val="white"/>
          <w:lang w:val="ru-RU"/>
        </w:rPr>
        <w:t xml:space="preserve">ных </w:t>
      </w:r>
      <w:r w:rsidR="00CD4ABA" w:rsidRPr="00C31ACB">
        <w:rPr>
          <w:rFonts w:asciiTheme="majorBidi" w:hAnsiTheme="majorBidi" w:cstheme="majorBidi"/>
          <w:highlight w:val="white"/>
          <w:lang w:val="ru-RU"/>
        </w:rPr>
        <w:t>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7812E66" w14:textId="5205B545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пальпация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860B85" w:rsidRPr="00C31ACB">
        <w:rPr>
          <w:rFonts w:asciiTheme="majorBidi" w:hAnsiTheme="majorBidi" w:cstheme="majorBidi"/>
          <w:highlight w:val="white"/>
          <w:lang w:val="ru-RU"/>
        </w:rPr>
        <w:t>яичек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1DDBBE7" w14:textId="0B5C8885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пальпация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860B85" w:rsidRPr="00C31ACB">
        <w:rPr>
          <w:rFonts w:asciiTheme="majorBidi" w:hAnsiTheme="majorBidi" w:cstheme="majorBidi"/>
          <w:highlight w:val="white"/>
          <w:lang w:val="ru-RU"/>
        </w:rPr>
        <w:t>почек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27E2CEA" w14:textId="24E2EBC2" w:rsidR="00B26EC6" w:rsidRPr="00C31ACB" w:rsidRDefault="00860B8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пальцевое исследование прямой кишки (пальпация предстательной железы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2D8DD5FE" w14:textId="40FAD7BE" w:rsidR="00B26EC6" w:rsidRPr="00C31ACB" w:rsidRDefault="00860B8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биопсия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="Times New Roman" w:eastAsia="Times New Roman" w:hAnsi="Times New Roman" w:cs="Times New Roman"/>
          <w:lang w:val="ru-RU" w:eastAsia="ru-RU"/>
        </w:rPr>
        <w:t>предстательной железы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(</w:t>
      </w:r>
      <w:r w:rsidRPr="00C31ACB">
        <w:rPr>
          <w:rFonts w:asciiTheme="majorBidi" w:hAnsiTheme="majorBidi" w:cstheme="majorBidi"/>
          <w:highlight w:val="white"/>
          <w:lang w:val="ru-RU"/>
        </w:rPr>
        <w:t>трепан</w:t>
      </w:r>
      <w:r w:rsidR="00EF38BC" w:rsidRPr="00C31ACB">
        <w:rPr>
          <w:rFonts w:asciiTheme="majorBidi" w:hAnsiTheme="majorBidi" w:cstheme="majorBidi"/>
          <w:highlight w:val="white"/>
          <w:lang w:val="ru-RU"/>
        </w:rPr>
        <w:t>о</w:t>
      </w:r>
      <w:r w:rsidRPr="00C31ACB">
        <w:rPr>
          <w:rFonts w:asciiTheme="majorBidi" w:hAnsiTheme="majorBidi" w:cstheme="majorBidi"/>
          <w:highlight w:val="white"/>
          <w:lang w:val="ru-RU"/>
        </w:rPr>
        <w:t>биопсия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3557389B" w14:textId="7341B077" w:rsidR="00B26EC6" w:rsidRPr="00C31ACB" w:rsidRDefault="00860B8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биопсия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CD4ABA" w:rsidRPr="00C31ACB">
        <w:rPr>
          <w:rFonts w:asciiTheme="majorBidi" w:hAnsiTheme="majorBidi" w:cstheme="majorBidi"/>
          <w:highlight w:val="white"/>
          <w:lang w:val="ru-RU"/>
        </w:rPr>
        <w:t>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E236926" w14:textId="40BFCA47" w:rsidR="00B26EC6" w:rsidRPr="00C31ACB" w:rsidRDefault="00860B8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биопсия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Theme="majorBidi" w:hAnsiTheme="majorBidi" w:cstheme="majorBidi"/>
          <w:highlight w:val="white"/>
          <w:lang w:val="ru-RU"/>
        </w:rPr>
        <w:t>яичек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F85C4A6" w14:textId="2A9394BC" w:rsidR="00B26EC6" w:rsidRPr="00C31ACB" w:rsidRDefault="00860B8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биопсия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Theme="majorBidi" w:hAnsiTheme="majorBidi" w:cstheme="majorBidi"/>
          <w:highlight w:val="white"/>
          <w:lang w:val="ru-RU"/>
        </w:rPr>
        <w:t>полового члена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9D5F93C" w14:textId="52118072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Theme="majorBidi" w:hAnsiTheme="majorBidi" w:cstheme="majorBidi"/>
          <w:highlight w:val="white"/>
          <w:lang w:val="ru-RU"/>
        </w:rPr>
        <w:t>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0C73FFA" w14:textId="3A44FF66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860B85" w:rsidRPr="00C31ACB">
        <w:rPr>
          <w:rFonts w:asciiTheme="majorBidi" w:hAnsiTheme="majorBidi" w:cstheme="majorBidi"/>
          <w:highlight w:val="white"/>
          <w:lang w:val="ru-RU"/>
        </w:rPr>
        <w:t>яичек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(</w:t>
      </w:r>
      <w:r w:rsidR="00860B85" w:rsidRPr="00C31ACB">
        <w:rPr>
          <w:rFonts w:asciiTheme="majorBidi" w:hAnsiTheme="majorBidi" w:cstheme="majorBidi"/>
          <w:highlight w:val="white"/>
          <w:lang w:val="ru-RU"/>
        </w:rPr>
        <w:t>трепанобиопсия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46EE10BE" w14:textId="5D0A3839" w:rsidR="00B26EC6" w:rsidRPr="00C31ACB" w:rsidRDefault="00182B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внутрипузырные инстилляции (с антинеопластическим фармацевтическим средством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36052855" w14:textId="7BB81ED8" w:rsidR="00B26EC6" w:rsidRPr="00C31ACB" w:rsidRDefault="00182B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 xml:space="preserve">послеоперационные 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внутрипузырные инстилляции 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(</w:t>
      </w:r>
      <w:r w:rsidRPr="00C31ACB">
        <w:rPr>
          <w:rFonts w:ascii="Times New Roman" w:eastAsia="Times New Roman" w:hAnsi="Times New Roman" w:cs="Times New Roman"/>
          <w:lang w:val="ru-RU" w:eastAsia="ru-RU"/>
        </w:rPr>
        <w:t>внутрипузырная химиотерапия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7EE92083" w14:textId="5C7710A5" w:rsidR="00B26EC6" w:rsidRPr="00C31ACB" w:rsidRDefault="00182B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катетеризация мочевого пузыря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0914769" w14:textId="1CB66270" w:rsidR="00B26EC6" w:rsidRPr="00C31ACB" w:rsidRDefault="00182B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замена мочесборника (коллектора (устройства) для уростомы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706D70DE" w14:textId="18BFD033" w:rsidR="00B26EC6" w:rsidRPr="00C31ACB" w:rsidRDefault="0018547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замена дренажных трубок для мочевой системы (нефростомы, уретростомы, ци</w:t>
      </w:r>
      <w:r w:rsidR="00EF38BC" w:rsidRPr="00C31ACB">
        <w:rPr>
          <w:rFonts w:ascii="Times New Roman" w:eastAsia="Times New Roman" w:hAnsi="Times New Roman" w:cs="Times New Roman"/>
          <w:lang w:val="ru-RU" w:eastAsia="ru-RU"/>
        </w:rPr>
        <w:t>с</w:t>
      </w:r>
      <w:r w:rsidRPr="00C31ACB">
        <w:rPr>
          <w:rFonts w:ascii="Times New Roman" w:eastAsia="Times New Roman" w:hAnsi="Times New Roman" w:cs="Times New Roman"/>
          <w:lang w:val="ru-RU" w:eastAsia="ru-RU"/>
        </w:rPr>
        <w:t>тостомы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</w:t>
      </w:r>
      <w:r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318FD9CE" w14:textId="527BD7A1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Q. </w:t>
      </w:r>
      <w:r w:rsidR="00185473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Онкология кожи и опухоли опорно-двигательного аппарата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76A36FB3" w14:textId="1030DB8C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консультация врача</w:t>
      </w:r>
      <w:r w:rsidR="00185473" w:rsidRPr="00C31ACB">
        <w:rPr>
          <w:rFonts w:asciiTheme="majorBidi" w:hAnsiTheme="majorBidi" w:cstheme="majorBidi"/>
          <w:highlight w:val="white"/>
          <w:lang w:val="ru-RU"/>
        </w:rPr>
        <w:t>-онколога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(</w:t>
      </w:r>
      <w:r w:rsidRPr="00C31ACB">
        <w:rPr>
          <w:rFonts w:asciiTheme="majorBidi" w:hAnsiTheme="majorBidi" w:cstheme="majorBidi"/>
          <w:highlight w:val="white"/>
          <w:lang w:val="ru-RU"/>
        </w:rPr>
        <w:t>общий и специфический клинический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77012B3F" w14:textId="53AB58A3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пальпация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185473" w:rsidRPr="00C31ACB">
        <w:rPr>
          <w:rFonts w:ascii="Times New Roman" w:eastAsia="Times New Roman" w:hAnsi="Times New Roman" w:cs="Times New Roman"/>
          <w:lang w:val="ru-RU" w:eastAsia="ru-RU"/>
        </w:rPr>
        <w:t>периферических 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2E50E98" w14:textId="11F78F78" w:rsidR="00B26EC6" w:rsidRPr="00C31ACB" w:rsidRDefault="0018547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осмотр образований кожи через лупу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86D96B1" w14:textId="1ADA7E07" w:rsidR="00B26EC6" w:rsidRPr="00C31ACB" w:rsidRDefault="0018547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осмотр опухолей кожи путем компрессии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F3AC3FF" w14:textId="419A51F5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185473" w:rsidRPr="00C31ACB">
        <w:rPr>
          <w:rFonts w:ascii="Times New Roman" w:eastAsia="Times New Roman" w:hAnsi="Times New Roman" w:cs="Times New Roman"/>
          <w:lang w:val="ru-RU" w:eastAsia="ru-RU"/>
        </w:rPr>
        <w:t>опухолей мягких тканей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C7DC0E3" w14:textId="3BF7E228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C31ACB">
        <w:rPr>
          <w:rFonts w:asciiTheme="majorBidi" w:hAnsiTheme="majorBidi" w:cstheme="majorBidi"/>
          <w:highlight w:val="white"/>
          <w:lang w:val="ru-RU"/>
        </w:rPr>
        <w:t>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F5DA798" w14:textId="6FF78237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4E7E5D" w:rsidRPr="00C31ACB">
        <w:rPr>
          <w:rFonts w:ascii="Times New Roman" w:eastAsia="Times New Roman" w:hAnsi="Times New Roman" w:cs="Times New Roman"/>
          <w:lang w:val="ru-RU" w:eastAsia="ru-RU"/>
        </w:rPr>
        <w:t>суставов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6F357F9" w14:textId="0E4592FE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4E7E5D" w:rsidRPr="00C31ACB">
        <w:rPr>
          <w:rFonts w:ascii="Times New Roman" w:eastAsia="Times New Roman" w:hAnsi="Times New Roman" w:cs="Times New Roman"/>
          <w:lang w:val="ru-RU" w:eastAsia="ru-RU"/>
        </w:rPr>
        <w:t>костных опухолей с мягким компонентом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082B88E" w14:textId="69D6CAE0" w:rsidR="00B26EC6" w:rsidRPr="00C31ACB" w:rsidRDefault="004E7E5D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осмотр методом дерматоскопии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1EF1C45" w14:textId="63CEF11A" w:rsidR="00B26EC6" w:rsidRPr="00C31ACB" w:rsidRDefault="004E7E5D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осмотр пигментированных опухолей через лупу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D1C4023" w14:textId="55BDBF71" w:rsidR="00B26EC6" w:rsidRPr="00C31ACB" w:rsidRDefault="004E7E5D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применение онкологических блокад в болезненных зонах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FD5339D" w14:textId="378448DC" w:rsidR="00B26EC6" w:rsidRPr="00C31ACB" w:rsidRDefault="004E7E5D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применение иммобилизаций при патологических переломах костей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1129F105" w14:textId="2093DA7E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R. </w:t>
      </w:r>
      <w:r w:rsidR="004E7E5D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Онкологическая радиотерапия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110FFE46" w14:textId="46617C3F" w:rsidR="00B26EC6" w:rsidRPr="00C31ACB" w:rsidRDefault="004E7E5D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консультация врача-онколога–радиотерапевта</w:t>
      </w:r>
      <w:r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(</w:t>
      </w:r>
      <w:r w:rsidR="003501F3" w:rsidRPr="00C31ACB">
        <w:rPr>
          <w:rFonts w:asciiTheme="majorBidi" w:hAnsiTheme="majorBidi" w:cstheme="majorBidi"/>
          <w:highlight w:val="white"/>
          <w:lang w:val="ru-RU"/>
        </w:rPr>
        <w:t>общий и специфический клинический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):</w:t>
      </w:r>
    </w:p>
    <w:p w14:paraId="2D9A7269" w14:textId="732AD2B2" w:rsidR="00B26EC6" w:rsidRPr="00C31ACB" w:rsidRDefault="0042314E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разработка ведения радиационного лечения (медицинского, паллиативного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1923FBB7" w14:textId="77E16DEC" w:rsidR="00B26EC6" w:rsidRPr="00C31ACB" w:rsidRDefault="0042314E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первичная симуляция на КТ-симуляторе с окончательным определением положения пациента</w:t>
      </w:r>
      <w:r w:rsidR="00592944" w:rsidRPr="00C31ACB">
        <w:rPr>
          <w:rFonts w:ascii="Times New Roman" w:eastAsia="Times New Roman" w:hAnsi="Times New Roman" w:cs="Times New Roman"/>
          <w:lang w:val="ru-RU" w:eastAsia="ru-RU"/>
        </w:rPr>
        <w:t xml:space="preserve"> и</w:t>
      </w:r>
      <w:r w:rsidRPr="00C31ACB">
        <w:rPr>
          <w:rFonts w:ascii="Times New Roman" w:eastAsia="Times New Roman" w:hAnsi="Times New Roman" w:cs="Times New Roman"/>
          <w:lang w:val="ru-RU" w:eastAsia="ru-RU"/>
        </w:rPr>
        <w:t xml:space="preserve"> иммобилизационных устройств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47C5F98" w14:textId="18C03F74" w:rsidR="00B26EC6" w:rsidRPr="00C31ACB" w:rsidRDefault="00DC3400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разграничение целевых объемов облучения, расчет распределения дозы и определение оптимальной плоскости облучения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26C01F8" w14:textId="49E84E2F" w:rsidR="00B26EC6" w:rsidRPr="00C31ACB" w:rsidRDefault="00EA12D2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lastRenderedPageBreak/>
        <w:t>вторичная симуляция с определением изоцентра облучения, контролем полей облучения и маркировкой проекции изоцентра на коже пациента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4943FF8" w14:textId="5295150C" w:rsidR="00B26EC6" w:rsidRPr="00C31ACB" w:rsidRDefault="00EA12D2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сеанс радиотерапии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666BB67" w14:textId="2EA76760" w:rsidR="00B26EC6" w:rsidRPr="00C31ACB" w:rsidRDefault="00EA12D2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сверка точности плоскости облучения с положением пациента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E3032A0" w14:textId="6D81B7BD" w:rsidR="00B26EC6" w:rsidRPr="00C31ACB" w:rsidRDefault="00EA12D2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еженедельная клиническая оценка ранних послерадиационных реакций и реагирования опухоли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A131B56" w14:textId="7422B73A" w:rsidR="00B26EC6" w:rsidRPr="00C31ACB" w:rsidRDefault="00EA12D2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при применении брахитерапии, дополнительно к указанному проводится следующее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:</w:t>
      </w:r>
    </w:p>
    <w:p w14:paraId="5A0C8BC8" w14:textId="1701814E" w:rsidR="00B26EC6" w:rsidRPr="00C31ACB" w:rsidRDefault="00C12691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премедикация, выбор типа аппликаторов, фиксирование шейки матки с зондированием полости матки/конца шейки матки, введение эндостата, введение в мочевой пузырь катетера Фолея с введением контрастного вещества, в прямую кишку – рентгенонепроницаемого зонда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2E5B53D2" w14:textId="00D93FB9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I. </w:t>
      </w:r>
      <w:r w:rsidR="00C12691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Планирование семьи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00AB62CE" w14:textId="66C40164" w:rsidR="00B26EC6" w:rsidRPr="00C31ACB" w:rsidRDefault="00C12691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введение или удаление внутриматочной спирали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9FA1F33" w14:textId="50AC7CB0" w:rsidR="00B26EC6" w:rsidRPr="00C31ACB" w:rsidRDefault="00C12691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использование противозачаточных средств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B8BC15F" w14:textId="0C581CB7" w:rsidR="00B26EC6" w:rsidRPr="00C31ACB" w:rsidRDefault="00C12691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забор цитологической пробы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B861048" w14:textId="22080505" w:rsidR="00B26EC6" w:rsidRPr="00C31ACB" w:rsidRDefault="00C12691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сбор патологического материала или тканей для биопсии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12B91E4" w14:textId="33CC158A" w:rsidR="00B26EC6" w:rsidRPr="00C31ACB" w:rsidRDefault="00C12691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Примечания</w:t>
      </w:r>
      <w:r w:rsidR="00B26EC6" w:rsidRPr="00C31ACB">
        <w:rPr>
          <w:rFonts w:asciiTheme="majorBidi" w:hAnsiTheme="majorBidi" w:cstheme="majorBidi"/>
          <w:b/>
          <w:lang w:val="ru-RU"/>
        </w:rPr>
        <w:t>:</w:t>
      </w:r>
    </w:p>
    <w:p w14:paraId="3F88BBB5" w14:textId="776A6481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 xml:space="preserve">1. * </w:t>
      </w:r>
      <w:r w:rsidR="00382065" w:rsidRPr="00C31ACB">
        <w:rPr>
          <w:rFonts w:ascii="Times New Roman" w:eastAsia="Times New Roman" w:hAnsi="Times New Roman" w:cs="Times New Roman"/>
          <w:lang w:val="ru-RU" w:eastAsia="ru-RU"/>
        </w:rPr>
        <w:t>Хирургические медицинские услуги оказываются врачами в соответствии с хирургической специальностью</w:t>
      </w:r>
      <w:r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7B95ED76" w14:textId="2EB8BDBF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 xml:space="preserve">2. </w:t>
      </w:r>
      <w:r w:rsidR="00382065" w:rsidRPr="00C31ACB">
        <w:rPr>
          <w:rFonts w:ascii="Times New Roman" w:eastAsia="Times New Roman" w:hAnsi="Times New Roman" w:cs="Times New Roman"/>
          <w:lang w:val="ru-RU" w:eastAsia="ru-RU"/>
        </w:rPr>
        <w:t xml:space="preserve">В рамках </w:t>
      </w:r>
      <w:r w:rsidR="007E4FD7" w:rsidRPr="00C31ACB">
        <w:rPr>
          <w:rFonts w:ascii="Times New Roman" w:eastAsia="Times New Roman" w:hAnsi="Times New Roman" w:cs="Times New Roman"/>
          <w:lang w:val="ru-RU" w:eastAsia="ru-RU"/>
        </w:rPr>
        <w:t>выше</w:t>
      </w:r>
      <w:r w:rsidR="00382065" w:rsidRPr="00C31ACB">
        <w:rPr>
          <w:rFonts w:ascii="Times New Roman" w:eastAsia="Times New Roman" w:hAnsi="Times New Roman" w:cs="Times New Roman"/>
          <w:lang w:val="ru-RU" w:eastAsia="ru-RU"/>
        </w:rPr>
        <w:t>указанных медицинских манипуляций обеспечиваются необходимые расходные материалы, премедикация и анестезия</w:t>
      </w:r>
      <w:r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41C3B87C" w14:textId="2CA7D347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K. </w:t>
      </w:r>
      <w:r w:rsidR="00382065" w:rsidRPr="00C31ACB">
        <w:rPr>
          <w:rFonts w:asciiTheme="majorBidi" w:hAnsiTheme="majorBidi" w:cstheme="majorBidi"/>
          <w:b/>
          <w:lang w:val="ru-RU"/>
        </w:rPr>
        <w:t>Наркология</w:t>
      </w:r>
    </w:p>
    <w:p w14:paraId="0C894730" w14:textId="546F4613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 xml:space="preserve">консультация </w:t>
      </w:r>
      <w:r w:rsidR="001207E5" w:rsidRPr="00C31ACB">
        <w:rPr>
          <w:rFonts w:ascii="Times New Roman" w:eastAsia="Times New Roman" w:hAnsi="Times New Roman" w:cs="Times New Roman"/>
          <w:lang w:val="ru-RU" w:eastAsia="ru-RU"/>
        </w:rPr>
        <w:t>психиатра-нарколога (общее клиническое и наркологическое обследование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097CC39F" w14:textId="21697C0E" w:rsidR="00B26EC6" w:rsidRPr="00C31ACB" w:rsidRDefault="001207E5" w:rsidP="007E4FD7">
      <w:pPr>
        <w:spacing w:before="4" w:after="4" w:line="240" w:lineRule="auto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комплексное обследование (уровень интеллектуально-мнестических функций,</w:t>
      </w:r>
      <w:r w:rsidR="007E4FD7" w:rsidRPr="00C31AC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C31ACB">
        <w:rPr>
          <w:rFonts w:ascii="Times New Roman" w:eastAsia="Times New Roman" w:hAnsi="Times New Roman" w:cs="Times New Roman"/>
          <w:lang w:val="ru-RU" w:eastAsia="ru-RU"/>
        </w:rPr>
        <w:t>эмоционально-волевая сфера, особенности личности и мышления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126973AC" w14:textId="2E9C208B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психологическое консультирование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28736D8" w14:textId="6FD73F55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проведение осмотра специальной наркологической комиссией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84FE07F" w14:textId="1F9CE830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психологическое консультирование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B6454DC" w14:textId="381DE696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психокоррекция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31844E8" w14:textId="2E1FD954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индивидуальная психотерапия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518289D" w14:textId="0B7A7CE3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групповая психотерапия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ADAC895" w14:textId="67877F75" w:rsidR="00B26EC6" w:rsidRPr="00C31ACB" w:rsidRDefault="000C33B8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проведение метадоновой заместительной терапии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264DC2CA" w14:textId="6FA07CB5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S. </w:t>
      </w:r>
      <w:r w:rsidR="00EF66DA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Медицинская онкология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10367DE0" w14:textId="1ABB7DCB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консультация врача</w:t>
      </w:r>
      <w:r w:rsidR="00EF66DA" w:rsidRPr="00C31ACB">
        <w:rPr>
          <w:rFonts w:asciiTheme="majorBidi" w:hAnsiTheme="majorBidi" w:cstheme="majorBidi"/>
          <w:highlight w:val="white"/>
          <w:lang w:val="ru-RU"/>
        </w:rPr>
        <w:t>-онколога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587C096" w14:textId="2E555953" w:rsidR="00B26EC6" w:rsidRPr="00C31ACB" w:rsidRDefault="00EF66D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катетеризация периферической вены для введения противоопухолевых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3F3F58A" w14:textId="18768C3E" w:rsidR="00B26EC6" w:rsidRPr="00C31ACB" w:rsidRDefault="00EF66D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катетеризация центральной вены для введения противоопухолевых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11F67B5" w14:textId="21F0D002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установка подкожных порт-систем для введения противоопухолевых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CDA438C" w14:textId="77C668A2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подготовка и введение противоопухолевых препаратов в виде длительной внутривенной перфузии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C5E45EC" w14:textId="3B7673D5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 xml:space="preserve">плевральная </w:t>
      </w:r>
      <w:r w:rsidR="00CD4ABA"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(</w:t>
      </w:r>
      <w:r w:rsidRPr="00C31ACB">
        <w:rPr>
          <w:rFonts w:ascii="Times New Roman" w:eastAsia="Times New Roman" w:hAnsi="Times New Roman" w:cs="Times New Roman"/>
          <w:lang w:val="ru-RU" w:eastAsia="ru-RU"/>
        </w:rPr>
        <w:t>дренаж плевральной полости) с полным удалением плевральной жидкости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7AD5683" w14:textId="2A8ABA48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lastRenderedPageBreak/>
        <w:t>подготовка и внутриплевральное введение цитостатических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FDCA905" w14:textId="4FCFA389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лапароцентез (дренаж брюшной полости) с максимальным удалением асцитной жидкости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0F4CFEF5" w14:textId="746E99ED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подготовка и внутрибрюшинное введение цитостатических препаратов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17DDC430" w14:textId="1CD8C27E" w:rsidR="00B26EC6" w:rsidRPr="00C31ACB" w:rsidRDefault="00B26EC6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b/>
          <w:lang w:val="ru-RU"/>
        </w:rPr>
        <w:t xml:space="preserve">T. </w:t>
      </w:r>
      <w:r w:rsidR="003501F3" w:rsidRPr="00C31ACB">
        <w:rPr>
          <w:rFonts w:asciiTheme="majorBidi" w:hAnsiTheme="majorBidi" w:cstheme="majorBidi"/>
          <w:b/>
          <w:lang w:val="ru-RU"/>
        </w:rPr>
        <w:t>Онкология</w:t>
      </w:r>
      <w:r w:rsidRPr="00C31ACB">
        <w:rPr>
          <w:rFonts w:asciiTheme="majorBidi" w:hAnsiTheme="majorBidi" w:cstheme="majorBidi"/>
          <w:b/>
          <w:lang w:val="ru-RU"/>
        </w:rPr>
        <w:t xml:space="preserve"> </w:t>
      </w:r>
      <w:r w:rsidR="0016281B" w:rsidRPr="00C31ACB">
        <w:rPr>
          <w:rFonts w:ascii="Times New Roman" w:eastAsia="Times New Roman" w:hAnsi="Times New Roman" w:cs="Times New Roman"/>
          <w:b/>
          <w:bCs/>
          <w:lang w:val="ru-RU" w:eastAsia="ru-RU"/>
        </w:rPr>
        <w:t>отдела головы и шеи</w:t>
      </w:r>
      <w:r w:rsidRPr="00C31ACB">
        <w:rPr>
          <w:rFonts w:asciiTheme="majorBidi" w:hAnsiTheme="majorBidi" w:cstheme="majorBidi"/>
          <w:b/>
          <w:lang w:val="ru-RU"/>
        </w:rPr>
        <w:t>:</w:t>
      </w:r>
    </w:p>
    <w:p w14:paraId="31BC2E58" w14:textId="2463180F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 xml:space="preserve">консультация </w:t>
      </w:r>
      <w:r w:rsidR="0016281B" w:rsidRPr="00C31ACB">
        <w:rPr>
          <w:rFonts w:ascii="Times New Roman" w:eastAsia="Times New Roman" w:hAnsi="Times New Roman" w:cs="Times New Roman"/>
          <w:lang w:val="ru-RU" w:eastAsia="ru-RU"/>
        </w:rPr>
        <w:t xml:space="preserve">врача-онколога по отделу головы и шеи 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(</w:t>
      </w:r>
      <w:r w:rsidRPr="00C31ACB">
        <w:rPr>
          <w:rFonts w:asciiTheme="majorBidi" w:hAnsiTheme="majorBidi" w:cstheme="majorBidi"/>
          <w:highlight w:val="white"/>
          <w:lang w:val="ru-RU"/>
        </w:rPr>
        <w:t>общий и специфический клинический осмотр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– </w:t>
      </w:r>
      <w:r w:rsidR="0016281B" w:rsidRPr="00C31ACB">
        <w:rPr>
          <w:rFonts w:ascii="Times New Roman" w:eastAsia="Times New Roman" w:hAnsi="Times New Roman" w:cs="Times New Roman"/>
          <w:lang w:val="ru-RU" w:eastAsia="ru-RU"/>
        </w:rPr>
        <w:t>риноскопический, отоскопический, ороскопический, фаринго- и ларингоскопический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1B4AB5B2" w14:textId="4503AE28" w:rsidR="00B26EC6" w:rsidRPr="00C31ACB" w:rsidRDefault="003501F3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пальпация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16281B" w:rsidRPr="00C31ACB">
        <w:rPr>
          <w:rFonts w:ascii="Times New Roman" w:eastAsia="Times New Roman" w:hAnsi="Times New Roman" w:cs="Times New Roman"/>
          <w:lang w:val="ru-RU" w:eastAsia="ru-RU"/>
        </w:rPr>
        <w:t>шейных отделов, мягких лицевых тканей, слюнных желез, щитовидной железы и локорегионарных 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1C292B55" w14:textId="35DFD61A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тонкоигольная аспирационная пункция щитовидной железы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2702229" w14:textId="33BB63BB" w:rsidR="00B26EC6" w:rsidRPr="00C31ACB" w:rsidRDefault="0016281B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тонкоигольная аспирационная пункция слюнных желез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2DB6745" w14:textId="799485E3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16281B" w:rsidRPr="00C31ACB">
        <w:rPr>
          <w:rFonts w:ascii="Times New Roman" w:eastAsia="Times New Roman" w:hAnsi="Times New Roman" w:cs="Times New Roman"/>
          <w:lang w:val="ru-RU" w:eastAsia="ru-RU"/>
        </w:rPr>
        <w:t>подчелюстных 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6159CF4" w14:textId="591C73CB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16281B" w:rsidRPr="00C31ACB">
        <w:rPr>
          <w:rFonts w:ascii="Times New Roman" w:eastAsia="Times New Roman" w:hAnsi="Times New Roman" w:cs="Times New Roman"/>
          <w:lang w:val="ru-RU" w:eastAsia="ru-RU"/>
        </w:rPr>
        <w:t>надключичных 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46332324" w14:textId="7B33D8FA" w:rsidR="00B26EC6" w:rsidRPr="00C31ACB" w:rsidRDefault="00CD4ABA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Theme="majorBidi" w:hAnsiTheme="majorBidi" w:cstheme="majorBidi"/>
          <w:highlight w:val="white"/>
          <w:lang w:val="ru-RU"/>
        </w:rPr>
        <w:t>пункция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16281B" w:rsidRPr="00C31ACB">
        <w:rPr>
          <w:rFonts w:asciiTheme="majorBidi" w:hAnsiTheme="majorBidi" w:cstheme="majorBidi"/>
          <w:highlight w:val="white"/>
          <w:lang w:val="ru-RU"/>
        </w:rPr>
        <w:t xml:space="preserve">боковых шейных </w:t>
      </w:r>
      <w:r w:rsidRPr="00C31ACB">
        <w:rPr>
          <w:rFonts w:asciiTheme="majorBidi" w:hAnsiTheme="majorBidi" w:cstheme="majorBidi"/>
          <w:highlight w:val="white"/>
          <w:lang w:val="ru-RU"/>
        </w:rPr>
        <w:t>лимфатических узлов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2D80880" w14:textId="334FB42A" w:rsidR="00B26EC6" w:rsidRPr="00C31ACB" w:rsidRDefault="006C3DAE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отбор цитологической пробы путем соскоба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24CAE9F9" w14:textId="18EA72AD" w:rsidR="00B26EC6" w:rsidRPr="00C31ACB" w:rsidRDefault="006C3DAE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открытая биопсия опухолевых образований кожи (инфильтративных, экзофитных и т. д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.);</w:t>
      </w:r>
    </w:p>
    <w:p w14:paraId="177EB646" w14:textId="2645D0FE" w:rsidR="00B26EC6" w:rsidRPr="00C31ACB" w:rsidRDefault="006C3DAE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открытая биопсия видимых опухолевых образований ротовой полости, глотки, носовой полости, гортани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3235379" w14:textId="493A3136" w:rsidR="00B26EC6" w:rsidRPr="00C31ACB" w:rsidRDefault="006C3DAE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рото-челюстно-лицевая протезная реабилитация после обширных операций в области головы и шеи (сеанс протезирования на разных этапах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);</w:t>
      </w:r>
    </w:p>
    <w:p w14:paraId="2D464411" w14:textId="760393C6" w:rsidR="00B26EC6" w:rsidRPr="00C31ACB" w:rsidRDefault="00680760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носовая полипэктомия, удаление экзофитных образований ротовой полости и глотки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BAE046F" w14:textId="6CADDE68" w:rsidR="00B26EC6" w:rsidRPr="00C31ACB" w:rsidRDefault="00680760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передняя и задняя тампонада носовой полости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5DED025F" w14:textId="5F6A48FA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криодеструкция предраковых повреждений и рака кожи и слизистых, видимых на начальных стадиях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6880CDA7" w14:textId="7C810005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инстилляции в носовой полости, ушах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05E6306" w14:textId="50779A08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удаление инородного тела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3009B17A" w14:textId="1581C0C8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диатермокоагуляция в целях остановки кровотечения и лечения основных и предраковых повреждений в области головы и шеи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EEA560E" w14:textId="6D04CFF8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лечебные и санационные повязки пациентам со стомами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EF454E3" w14:textId="15C57F0A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снятие послеоперационных швов в случаях, связанных с отделами головы и шеи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;</w:t>
      </w:r>
    </w:p>
    <w:p w14:paraId="7E6987C4" w14:textId="26DC3A3B" w:rsidR="00B26EC6" w:rsidRPr="00C31ACB" w:rsidRDefault="00FC7425" w:rsidP="00B26EC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C31ACB">
        <w:rPr>
          <w:rFonts w:ascii="Times New Roman" w:eastAsia="Times New Roman" w:hAnsi="Times New Roman" w:cs="Times New Roman"/>
          <w:lang w:val="ru-RU" w:eastAsia="ru-RU"/>
        </w:rPr>
        <w:t>разрез и дренаж абсцессов и воспалительных инфильтратов в области головы и шеи</w:t>
      </w:r>
      <w:r w:rsidR="00B26EC6" w:rsidRPr="00C31ACB">
        <w:rPr>
          <w:rFonts w:asciiTheme="majorBidi" w:hAnsiTheme="majorBidi" w:cstheme="majorBidi"/>
          <w:highlight w:val="white"/>
          <w:lang w:val="ru-RU"/>
        </w:rPr>
        <w:t>.</w:t>
      </w:r>
    </w:p>
    <w:p w14:paraId="318A5B6C" w14:textId="77777777" w:rsidR="00B26EC6" w:rsidRPr="00C31ACB" w:rsidRDefault="00B26EC6" w:rsidP="00B26EC6">
      <w:pPr>
        <w:jc w:val="both"/>
        <w:rPr>
          <w:rFonts w:asciiTheme="majorBidi" w:hAnsiTheme="majorBidi" w:cstheme="majorBidi"/>
          <w:lang w:val="ru-RU"/>
        </w:rPr>
      </w:pPr>
    </w:p>
    <w:p w14:paraId="23E20365" w14:textId="77777777" w:rsidR="00B26EC6" w:rsidRPr="00C31ACB" w:rsidRDefault="00B26EC6" w:rsidP="00B26EC6">
      <w:pPr>
        <w:jc w:val="both"/>
        <w:rPr>
          <w:rFonts w:asciiTheme="majorBidi" w:hAnsiTheme="majorBidi" w:cstheme="majorBidi"/>
          <w:lang w:val="ru-RU"/>
        </w:rPr>
      </w:pPr>
    </w:p>
    <w:p w14:paraId="600A9706" w14:textId="77777777" w:rsidR="00B26EC6" w:rsidRPr="00C31ACB" w:rsidRDefault="00B26EC6">
      <w:pPr>
        <w:rPr>
          <w:lang w:val="ru-RU"/>
        </w:rPr>
      </w:pPr>
    </w:p>
    <w:sectPr w:rsidR="00B26EC6" w:rsidRPr="00C31ACB" w:rsidSect="00B26EC6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EC6"/>
    <w:rsid w:val="000C33B8"/>
    <w:rsid w:val="000C66E8"/>
    <w:rsid w:val="000F091F"/>
    <w:rsid w:val="00111F1B"/>
    <w:rsid w:val="001207E5"/>
    <w:rsid w:val="0016281B"/>
    <w:rsid w:val="00182BBA"/>
    <w:rsid w:val="00185473"/>
    <w:rsid w:val="001E547D"/>
    <w:rsid w:val="002770FE"/>
    <w:rsid w:val="002E05E6"/>
    <w:rsid w:val="003076DC"/>
    <w:rsid w:val="003501F3"/>
    <w:rsid w:val="00382065"/>
    <w:rsid w:val="003A6E94"/>
    <w:rsid w:val="0042314E"/>
    <w:rsid w:val="004707DF"/>
    <w:rsid w:val="004E7E5D"/>
    <w:rsid w:val="00532359"/>
    <w:rsid w:val="005611FF"/>
    <w:rsid w:val="00574497"/>
    <w:rsid w:val="00592944"/>
    <w:rsid w:val="005F090A"/>
    <w:rsid w:val="0060506A"/>
    <w:rsid w:val="00680760"/>
    <w:rsid w:val="006C3DAE"/>
    <w:rsid w:val="007E4FD7"/>
    <w:rsid w:val="007E514A"/>
    <w:rsid w:val="00860B85"/>
    <w:rsid w:val="008718C6"/>
    <w:rsid w:val="00881246"/>
    <w:rsid w:val="008B521D"/>
    <w:rsid w:val="008D677A"/>
    <w:rsid w:val="008D677C"/>
    <w:rsid w:val="00904C55"/>
    <w:rsid w:val="00982B56"/>
    <w:rsid w:val="00A56923"/>
    <w:rsid w:val="00AF34CD"/>
    <w:rsid w:val="00B022C4"/>
    <w:rsid w:val="00B26EC6"/>
    <w:rsid w:val="00B36A56"/>
    <w:rsid w:val="00BA6964"/>
    <w:rsid w:val="00C03663"/>
    <w:rsid w:val="00C0390F"/>
    <w:rsid w:val="00C12691"/>
    <w:rsid w:val="00C31ACB"/>
    <w:rsid w:val="00C37236"/>
    <w:rsid w:val="00CA3660"/>
    <w:rsid w:val="00CD4ABA"/>
    <w:rsid w:val="00DC3400"/>
    <w:rsid w:val="00E15C47"/>
    <w:rsid w:val="00E2276C"/>
    <w:rsid w:val="00E96F1C"/>
    <w:rsid w:val="00EA12D2"/>
    <w:rsid w:val="00EB5C3A"/>
    <w:rsid w:val="00EE65C0"/>
    <w:rsid w:val="00EF38BC"/>
    <w:rsid w:val="00EF66DA"/>
    <w:rsid w:val="00F21F79"/>
    <w:rsid w:val="00F90ED5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5FCE"/>
  <w15:docId w15:val="{2F3467DE-139B-4F6D-B15E-D325CFC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C6"/>
    <w:rPr>
      <w:rFonts w:ascii="Aptos" w:eastAsia="Aptos" w:hAnsi="Aptos" w:cs="Aptos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E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E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EC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EC6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2142</Words>
  <Characters>12216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Prisăcaru</dc:creator>
  <cp:lastModifiedBy>Ion Corobceanu</cp:lastModifiedBy>
  <cp:revision>3</cp:revision>
  <dcterms:created xsi:type="dcterms:W3CDTF">2025-01-27T08:59:00Z</dcterms:created>
  <dcterms:modified xsi:type="dcterms:W3CDTF">2025-01-31T07:30:00Z</dcterms:modified>
</cp:coreProperties>
</file>