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ADA4" w14:textId="0B1FE253" w:rsidR="008F6017" w:rsidRPr="005B2DAF" w:rsidRDefault="004A0678" w:rsidP="008F6017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>Приложение №</w:t>
      </w:r>
      <w:r w:rsidR="008F6017" w:rsidRPr="005B2DAF">
        <w:rPr>
          <w:rFonts w:asciiTheme="majorBidi" w:hAnsiTheme="majorBidi" w:cstheme="majorBidi"/>
          <w:highlight w:val="white"/>
          <w:lang w:val="ru-RU"/>
        </w:rPr>
        <w:t xml:space="preserve"> 2</w:t>
      </w:r>
    </w:p>
    <w:p w14:paraId="19B06C4A" w14:textId="51ABC9CD" w:rsidR="005240B7" w:rsidRPr="005B2DAF" w:rsidRDefault="005240B7" w:rsidP="005240B7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>к Методологическим нормам  применени</w:t>
      </w:r>
      <w:r w:rsidR="00EE686B" w:rsidRPr="005B2DAF">
        <w:rPr>
          <w:rFonts w:asciiTheme="majorBidi" w:hAnsiTheme="majorBidi" w:cstheme="majorBidi"/>
          <w:highlight w:val="white"/>
          <w:lang w:val="ru-RU"/>
        </w:rPr>
        <w:t>я</w:t>
      </w:r>
      <w:r w:rsidRPr="005B2DA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2037005E" w14:textId="77777777" w:rsidR="005240B7" w:rsidRPr="005B2DAF" w:rsidRDefault="005240B7" w:rsidP="005240B7">
      <w:pPr>
        <w:spacing w:after="0"/>
        <w:ind w:firstLine="709"/>
        <w:jc w:val="right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eastAsia="Times New Roman" w:hAnsiTheme="majorBidi" w:cstheme="majorBidi"/>
          <w:lang w:val="ru-RU"/>
        </w:rPr>
        <w:t>Единой программы обязательного медицинского страхования</w:t>
      </w:r>
      <w:r w:rsidRPr="005B2DA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4AF5ACED" w14:textId="77777777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> </w:t>
      </w:r>
    </w:p>
    <w:p w14:paraId="7524E478" w14:textId="0504B106" w:rsidR="005240B7" w:rsidRPr="005B2DAF" w:rsidRDefault="005240B7" w:rsidP="005240B7">
      <w:pPr>
        <w:spacing w:before="4" w:after="4" w:line="240" w:lineRule="auto"/>
        <w:ind w:firstLine="85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5B2DAF">
        <w:rPr>
          <w:rFonts w:ascii="Times New Roman" w:eastAsia="Times New Roman" w:hAnsi="Times New Roman" w:cs="Times New Roman"/>
          <w:b/>
          <w:bCs/>
          <w:lang w:val="ru-RU" w:eastAsia="ru-RU"/>
        </w:rPr>
        <w:t>ПЕРЕЧЕНЬ</w:t>
      </w:r>
    </w:p>
    <w:p w14:paraId="69EF0F4A" w14:textId="77777777" w:rsidR="005240B7" w:rsidRPr="005B2DAF" w:rsidRDefault="005240B7" w:rsidP="005240B7">
      <w:pPr>
        <w:spacing w:before="4" w:after="4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5B2DA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заболеваний, при которых обеспечивается учет и диспансеризация </w:t>
      </w:r>
    </w:p>
    <w:p w14:paraId="621BE9B8" w14:textId="138A7F07" w:rsidR="005240B7" w:rsidRPr="005B2DAF" w:rsidRDefault="005240B7" w:rsidP="005240B7">
      <w:pPr>
        <w:spacing w:before="4" w:after="4" w:line="240" w:lineRule="auto"/>
        <w:ind w:firstLine="85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5B2DAF">
        <w:rPr>
          <w:rFonts w:ascii="Times New Roman" w:eastAsia="Times New Roman" w:hAnsi="Times New Roman" w:cs="Times New Roman"/>
          <w:b/>
          <w:bCs/>
          <w:lang w:val="ru-RU" w:eastAsia="ru-RU"/>
        </w:rPr>
        <w:t>врачом-специалистом</w:t>
      </w:r>
      <w:r w:rsidR="004D3854" w:rsidRPr="005B2DAF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соответствующего профиля</w:t>
      </w:r>
    </w:p>
    <w:p w14:paraId="4DF7E27A" w14:textId="25602BB5" w:rsidR="005240B7" w:rsidRPr="005B2DAF" w:rsidRDefault="005240B7" w:rsidP="005240B7">
      <w:pPr>
        <w:spacing w:after="0"/>
        <w:ind w:firstLine="709"/>
        <w:jc w:val="center"/>
        <w:rPr>
          <w:rFonts w:asciiTheme="majorBidi" w:hAnsiTheme="majorBidi" w:cstheme="majorBidi"/>
          <w:b/>
          <w:lang w:val="ru-RU"/>
        </w:rPr>
      </w:pPr>
      <w:r w:rsidRPr="005B2DAF">
        <w:rPr>
          <w:rFonts w:ascii="Times New Roman" w:eastAsia="Times New Roman" w:hAnsi="Times New Roman" w:cs="Times New Roman"/>
          <w:b/>
          <w:bCs/>
          <w:lang w:val="ru-RU" w:eastAsia="ru-RU"/>
        </w:rPr>
        <w:t>специализированого амбулаторного звена</w:t>
      </w:r>
      <w:r w:rsidRPr="005B2DAF">
        <w:rPr>
          <w:rFonts w:asciiTheme="majorBidi" w:hAnsiTheme="majorBidi" w:cstheme="majorBidi"/>
          <w:b/>
          <w:lang w:val="ru-RU"/>
        </w:rPr>
        <w:t xml:space="preserve">  </w:t>
      </w:r>
    </w:p>
    <w:p w14:paraId="5E8C8344" w14:textId="77777777" w:rsidR="008F6017" w:rsidRPr="005B2DAF" w:rsidRDefault="008F6017" w:rsidP="008F6017">
      <w:pPr>
        <w:spacing w:after="0"/>
        <w:ind w:firstLine="709"/>
        <w:jc w:val="center"/>
        <w:rPr>
          <w:rFonts w:asciiTheme="majorBidi" w:hAnsiTheme="majorBidi" w:cstheme="majorBidi"/>
          <w:highlight w:val="white"/>
          <w:lang w:val="ru-RU"/>
        </w:rPr>
      </w:pPr>
    </w:p>
    <w:p w14:paraId="4F94B612" w14:textId="736A7DAA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1. </w:t>
      </w:r>
      <w:r w:rsidR="000F6592" w:rsidRPr="005B2DAF">
        <w:rPr>
          <w:rFonts w:ascii="Times New Roman" w:eastAsia="Times New Roman" w:hAnsi="Times New Roman" w:cs="Times New Roman"/>
          <w:lang w:val="ru-RU" w:eastAsia="ru-RU"/>
        </w:rPr>
        <w:t>Инфаркт миокарда - в первые 12 месяцев после выписки из больницы.</w:t>
      </w:r>
    </w:p>
    <w:p w14:paraId="1719BFBC" w14:textId="65FA40D9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2. </w:t>
      </w:r>
      <w:r w:rsidR="000F6592" w:rsidRPr="005B2DAF">
        <w:rPr>
          <w:rFonts w:ascii="Times New Roman" w:eastAsia="Times New Roman" w:hAnsi="Times New Roman" w:cs="Times New Roman"/>
          <w:lang w:val="ru-RU" w:eastAsia="ru-RU"/>
        </w:rPr>
        <w:t>Нестабильная стенокардия - 3 месяца после стабилизации.</w:t>
      </w:r>
    </w:p>
    <w:p w14:paraId="51DD580D" w14:textId="692BE67F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3. 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>Больные с транскожной реваскуляризацией, с сердечными стимуляторами, с клапанными протезами, с коронарным by-pass.</w:t>
      </w:r>
    </w:p>
    <w:p w14:paraId="3387D2E0" w14:textId="4BE72069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4. 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 xml:space="preserve">Приобретенные и врожденные </w:t>
      </w:r>
      <w:r w:rsidR="00BC666B" w:rsidRPr="005B2DAF">
        <w:rPr>
          <w:rFonts w:ascii="Times New Roman" w:eastAsia="Times New Roman" w:hAnsi="Times New Roman" w:cs="Times New Roman"/>
          <w:lang w:val="ru-RU" w:eastAsia="ru-RU"/>
        </w:rPr>
        <w:t>вальвулопатии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>.</w:t>
      </w:r>
    </w:p>
    <w:p w14:paraId="7CB1A148" w14:textId="207BD4B4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5. 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>Врожденные аномалии и генетические заболевания.</w:t>
      </w:r>
    </w:p>
    <w:p w14:paraId="4585330E" w14:textId="5D34E30E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6. 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>Хроническая почечная недостаточность на диализе.</w:t>
      </w:r>
    </w:p>
    <w:p w14:paraId="22046925" w14:textId="020B0805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7. 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>Сердечная недостаточность стадии III-IV</w:t>
      </w:r>
      <w:r w:rsidRPr="005B2DAF">
        <w:rPr>
          <w:rFonts w:asciiTheme="majorBidi" w:hAnsiTheme="majorBidi" w:cstheme="majorBidi"/>
          <w:highlight w:val="white"/>
          <w:lang w:val="ru-RU"/>
        </w:rPr>
        <w:t xml:space="preserve"> NYHA</w:t>
      </w:r>
      <w:r w:rsidR="007E3CF4" w:rsidRPr="005B2DAF">
        <w:rPr>
          <w:rFonts w:asciiTheme="majorBidi" w:hAnsiTheme="majorBidi" w:cstheme="majorBidi"/>
          <w:highlight w:val="white"/>
          <w:lang w:val="ru-RU"/>
        </w:rPr>
        <w:t>.</w:t>
      </w:r>
    </w:p>
    <w:p w14:paraId="1E4267BE" w14:textId="7AD96D7C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8. 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>Ревматоидный полиартрит, включая клинические формы (синдром Фелти, болезнь Стил</w:t>
      </w:r>
      <w:r w:rsidR="000075EF" w:rsidRPr="005B2DAF">
        <w:rPr>
          <w:rFonts w:ascii="Times New Roman" w:eastAsia="Times New Roman" w:hAnsi="Times New Roman" w:cs="Times New Roman"/>
          <w:lang w:val="ru-RU" w:eastAsia="ru-RU"/>
        </w:rPr>
        <w:t>л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 xml:space="preserve">а, синдром </w:t>
      </w:r>
      <w:r w:rsidR="000075EF" w:rsidRPr="005B2DAF">
        <w:rPr>
          <w:rFonts w:ascii="Times New Roman" w:eastAsia="Times New Roman" w:hAnsi="Times New Roman" w:cs="Times New Roman"/>
          <w:lang w:val="ru-RU" w:eastAsia="ru-RU"/>
        </w:rPr>
        <w:t>Шегрена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>, ювенильный хронический артрит</w:t>
      </w:r>
      <w:r w:rsidRPr="005B2DAF">
        <w:rPr>
          <w:rFonts w:asciiTheme="majorBidi" w:hAnsiTheme="majorBidi" w:cstheme="majorBidi"/>
          <w:highlight w:val="white"/>
          <w:lang w:val="ru-RU"/>
        </w:rPr>
        <w:t>)</w:t>
      </w:r>
      <w:r w:rsidR="007E3CF4" w:rsidRPr="005B2DAF">
        <w:rPr>
          <w:rFonts w:asciiTheme="majorBidi" w:hAnsiTheme="majorBidi" w:cstheme="majorBidi"/>
          <w:highlight w:val="white"/>
          <w:lang w:val="ru-RU"/>
        </w:rPr>
        <w:t>.</w:t>
      </w:r>
    </w:p>
    <w:p w14:paraId="74929972" w14:textId="26D4439E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9. </w:t>
      </w:r>
      <w:r w:rsidR="00E640F8" w:rsidRPr="005B2DAF">
        <w:rPr>
          <w:rFonts w:ascii="Times New Roman" w:eastAsia="Times New Roman" w:hAnsi="Times New Roman" w:cs="Times New Roman"/>
          <w:lang w:val="ru-RU" w:eastAsia="ru-RU"/>
        </w:rPr>
        <w:t>Коллагеновые сосудистые заболевания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 xml:space="preserve"> (системная красная волчанка, склеродермия, полидерматомиозит, системные васкулиты</w:t>
      </w:r>
      <w:r w:rsidRPr="005B2DAF">
        <w:rPr>
          <w:rFonts w:asciiTheme="majorBidi" w:hAnsiTheme="majorBidi" w:cstheme="majorBidi"/>
          <w:highlight w:val="white"/>
          <w:lang w:val="ru-RU"/>
        </w:rPr>
        <w:t>)</w:t>
      </w:r>
      <w:r w:rsidR="007E3CF4" w:rsidRPr="005B2DAF">
        <w:rPr>
          <w:rFonts w:asciiTheme="majorBidi" w:hAnsiTheme="majorBidi" w:cstheme="majorBidi"/>
          <w:highlight w:val="white"/>
          <w:lang w:val="ru-RU"/>
        </w:rPr>
        <w:t>.</w:t>
      </w:r>
    </w:p>
    <w:p w14:paraId="371597CF" w14:textId="2B756831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10. </w:t>
      </w:r>
      <w:r w:rsidR="007E3CF4" w:rsidRPr="005B2DAF">
        <w:rPr>
          <w:rFonts w:ascii="Times New Roman" w:eastAsia="Times New Roman" w:hAnsi="Times New Roman" w:cs="Times New Roman"/>
          <w:lang w:val="ru-RU" w:eastAsia="ru-RU"/>
        </w:rPr>
        <w:t>Сахарный диабет на лечении инсулином и/или пероральными препаратами.</w:t>
      </w:r>
      <w:r w:rsidR="007E3CF4" w:rsidRPr="005B2DA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526DC188" w14:textId="43099C20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11. </w:t>
      </w:r>
      <w:r w:rsidR="00243660" w:rsidRPr="005B2DAF">
        <w:rPr>
          <w:rFonts w:ascii="Times New Roman" w:eastAsia="Times New Roman" w:hAnsi="Times New Roman" w:cs="Times New Roman"/>
          <w:lang w:val="ru-RU" w:eastAsia="ru-RU"/>
        </w:rPr>
        <w:t>Инфекция ВИЧ</w:t>
      </w:r>
      <w:r w:rsidR="00243660" w:rsidRPr="005B2DAF">
        <w:rPr>
          <w:rFonts w:asciiTheme="majorBidi" w:hAnsiTheme="majorBidi" w:cstheme="majorBidi"/>
          <w:highlight w:val="white"/>
          <w:lang w:val="ru-RU"/>
        </w:rPr>
        <w:t xml:space="preserve"> </w:t>
      </w:r>
      <w:r w:rsidRPr="005B2DAF">
        <w:rPr>
          <w:rFonts w:asciiTheme="majorBidi" w:hAnsiTheme="majorBidi" w:cstheme="majorBidi"/>
          <w:highlight w:val="white"/>
          <w:lang w:val="ru-RU"/>
        </w:rPr>
        <w:t>/</w:t>
      </w:r>
      <w:r w:rsidR="00243660" w:rsidRPr="005B2DAF">
        <w:rPr>
          <w:rFonts w:asciiTheme="majorBidi" w:hAnsiTheme="majorBidi" w:cstheme="majorBidi"/>
          <w:highlight w:val="white"/>
          <w:lang w:val="ru-RU"/>
        </w:rPr>
        <w:t>СПИД.</w:t>
      </w:r>
    </w:p>
    <w:p w14:paraId="57A6565F" w14:textId="6237B349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12. </w:t>
      </w:r>
      <w:r w:rsidR="00243660" w:rsidRPr="005B2DAF">
        <w:rPr>
          <w:rFonts w:ascii="Times New Roman" w:eastAsia="Times New Roman" w:hAnsi="Times New Roman" w:cs="Times New Roman"/>
          <w:lang w:val="ru-RU" w:eastAsia="ru-RU"/>
        </w:rPr>
        <w:t>Болезни крови и органов кроветворения и некоторые расстройства иммунной системы.</w:t>
      </w:r>
    </w:p>
    <w:p w14:paraId="234C5DCB" w14:textId="7D46CE57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13. </w:t>
      </w:r>
      <w:r w:rsidR="009E778F" w:rsidRPr="005B2DAF">
        <w:rPr>
          <w:rFonts w:ascii="Times New Roman" w:eastAsia="Times New Roman" w:hAnsi="Times New Roman" w:cs="Times New Roman"/>
          <w:lang w:val="ru-RU" w:eastAsia="ru-RU"/>
        </w:rPr>
        <w:t>Злокачественные опухоли лимфоидной, кроветворной и родственных тканей.</w:t>
      </w:r>
    </w:p>
    <w:p w14:paraId="43B70212" w14:textId="2D53E832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14. </w:t>
      </w:r>
      <w:r w:rsidR="009E778F" w:rsidRPr="005B2DAF">
        <w:rPr>
          <w:rFonts w:ascii="Times New Roman" w:eastAsia="Times New Roman" w:hAnsi="Times New Roman" w:cs="Times New Roman"/>
          <w:lang w:val="ru-RU" w:eastAsia="ru-RU"/>
        </w:rPr>
        <w:t>Опухоли с непредсказуемым течением или неизвестным поведением.</w:t>
      </w:r>
    </w:p>
    <w:p w14:paraId="5ED757C3" w14:textId="34C56F9B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15. </w:t>
      </w:r>
      <w:r w:rsidR="009E778F" w:rsidRPr="005B2DAF">
        <w:rPr>
          <w:rFonts w:asciiTheme="majorBidi" w:hAnsiTheme="majorBidi" w:cstheme="majorBidi"/>
          <w:highlight w:val="white"/>
          <w:lang w:val="ru-RU"/>
        </w:rPr>
        <w:t>Опухоли</w:t>
      </w:r>
      <w:r w:rsidRPr="005B2DAF">
        <w:rPr>
          <w:rFonts w:asciiTheme="majorBidi" w:hAnsiTheme="majorBidi" w:cstheme="majorBidi"/>
          <w:highlight w:val="white"/>
          <w:lang w:val="ru-RU"/>
        </w:rPr>
        <w:t xml:space="preserve"> in situ</w:t>
      </w:r>
      <w:r w:rsidR="009E778F" w:rsidRPr="005B2DAF">
        <w:rPr>
          <w:rFonts w:asciiTheme="majorBidi" w:hAnsiTheme="majorBidi" w:cstheme="majorBidi"/>
          <w:highlight w:val="white"/>
          <w:lang w:val="ru-RU"/>
        </w:rPr>
        <w:t>.</w:t>
      </w:r>
    </w:p>
    <w:p w14:paraId="064EAAE9" w14:textId="3838F633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16. </w:t>
      </w:r>
      <w:r w:rsidR="009E778F" w:rsidRPr="005B2DAF">
        <w:rPr>
          <w:rFonts w:ascii="Times New Roman" w:eastAsia="Times New Roman" w:hAnsi="Times New Roman" w:cs="Times New Roman"/>
          <w:lang w:val="ru-RU" w:eastAsia="ru-RU"/>
        </w:rPr>
        <w:t>Злокачественные опухоли</w:t>
      </w:r>
    </w:p>
    <w:p w14:paraId="12FF62AC" w14:textId="26067908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​17. </w:t>
      </w:r>
      <w:r w:rsidR="009E778F" w:rsidRPr="005B2DAF">
        <w:rPr>
          <w:rFonts w:ascii="Times New Roman" w:eastAsia="Times New Roman" w:hAnsi="Times New Roman" w:cs="Times New Roman"/>
          <w:lang w:val="ru-RU" w:eastAsia="ru-RU"/>
        </w:rPr>
        <w:t>Эпилепсия и пароксизмальные синдромы.</w:t>
      </w:r>
    </w:p>
    <w:p w14:paraId="6A791289" w14:textId="615DF5E8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18. </w:t>
      </w:r>
      <w:r w:rsidR="008E50A8" w:rsidRPr="005B2DAF">
        <w:rPr>
          <w:rFonts w:asciiTheme="majorBidi" w:hAnsiTheme="majorBidi" w:cstheme="majorBidi"/>
          <w:highlight w:val="white"/>
          <w:lang w:val="ru-RU"/>
        </w:rPr>
        <w:t>Гидроцефалия.</w:t>
      </w:r>
    </w:p>
    <w:p w14:paraId="41C8F87F" w14:textId="66605271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19.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Нервно-мышечные заболевания</w:t>
      </w:r>
      <w:r w:rsidR="00E640F8" w:rsidRPr="005B2DAF">
        <w:rPr>
          <w:rFonts w:ascii="Times New Roman" w:eastAsia="Times New Roman" w:hAnsi="Times New Roman" w:cs="Times New Roman"/>
          <w:lang w:val="ru-RU" w:eastAsia="ru-RU"/>
        </w:rPr>
        <w:t xml:space="preserve"> с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 xml:space="preserve"> генетическ</w:t>
      </w:r>
      <w:r w:rsidR="00E640F8" w:rsidRPr="005B2DAF">
        <w:rPr>
          <w:rFonts w:ascii="Times New Roman" w:eastAsia="Times New Roman" w:hAnsi="Times New Roman" w:cs="Times New Roman"/>
          <w:lang w:val="ru-RU" w:eastAsia="ru-RU"/>
        </w:rPr>
        <w:t>ой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 xml:space="preserve"> предрасположенн</w:t>
      </w:r>
      <w:r w:rsidR="00E640F8" w:rsidRPr="005B2DAF">
        <w:rPr>
          <w:rFonts w:ascii="Times New Roman" w:eastAsia="Times New Roman" w:hAnsi="Times New Roman" w:cs="Times New Roman"/>
          <w:lang w:val="ru-RU" w:eastAsia="ru-RU"/>
        </w:rPr>
        <w:t>остью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 xml:space="preserve"> и передающиеся наследственно-кол</w:t>
      </w:r>
      <w:r w:rsidR="00E640F8" w:rsidRPr="005B2DAF">
        <w:rPr>
          <w:rFonts w:ascii="Times New Roman" w:eastAsia="Times New Roman" w:hAnsi="Times New Roman" w:cs="Times New Roman"/>
          <w:lang w:val="ru-RU" w:eastAsia="ru-RU"/>
        </w:rPr>
        <w:t>л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атеральным путем, и миастения</w:t>
      </w:r>
      <w:r w:rsidRPr="005B2DAF">
        <w:rPr>
          <w:rFonts w:asciiTheme="majorBidi" w:hAnsiTheme="majorBidi" w:cstheme="majorBidi"/>
          <w:highlight w:val="white"/>
          <w:lang w:val="ru-RU"/>
        </w:rPr>
        <w:t xml:space="preserve"> </w:t>
      </w:r>
      <w:r w:rsidR="00E640F8" w:rsidRPr="005B2DAF">
        <w:rPr>
          <w:rFonts w:asciiTheme="majorBidi" w:hAnsiTheme="majorBidi" w:cstheme="majorBidi"/>
          <w:highlight w:val="white"/>
          <w:lang w:val="ru-RU"/>
        </w:rPr>
        <w:t>гравис</w:t>
      </w:r>
      <w:r w:rsidR="00FC08C1" w:rsidRPr="005B2DAF">
        <w:rPr>
          <w:rFonts w:asciiTheme="majorBidi" w:hAnsiTheme="majorBidi" w:cstheme="majorBidi"/>
          <w:highlight w:val="white"/>
          <w:lang w:val="ru-RU"/>
        </w:rPr>
        <w:t>.</w:t>
      </w:r>
    </w:p>
    <w:p w14:paraId="55F1FB19" w14:textId="7458759E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20.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Травмы и острые заболевания опорно-двигательного аппарата (артриты, остеиты, остеомиелиты и др</w:t>
      </w:r>
      <w:r w:rsidRPr="005B2DAF">
        <w:rPr>
          <w:rFonts w:asciiTheme="majorBidi" w:hAnsiTheme="majorBidi" w:cstheme="majorBidi"/>
          <w:highlight w:val="white"/>
          <w:lang w:val="ru-RU"/>
        </w:rPr>
        <w:t>.)</w:t>
      </w:r>
      <w:r w:rsidR="00FC08C1" w:rsidRPr="005B2DAF">
        <w:rPr>
          <w:rFonts w:asciiTheme="majorBidi" w:hAnsiTheme="majorBidi" w:cstheme="majorBidi"/>
          <w:highlight w:val="white"/>
          <w:lang w:val="ru-RU"/>
        </w:rPr>
        <w:t>.</w:t>
      </w:r>
    </w:p>
    <w:p w14:paraId="3F3ADB8D" w14:textId="30F720A1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21.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Острые цереброваскулярные заболевания.</w:t>
      </w:r>
    </w:p>
    <w:p w14:paraId="50059886" w14:textId="32161699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22.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Болезнь Паркинсона.</w:t>
      </w:r>
    </w:p>
    <w:p w14:paraId="01B92087" w14:textId="5ABDF47E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23.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Дегенеративные заболевания центральной нервной системы.</w:t>
      </w:r>
    </w:p>
    <w:p w14:paraId="36219856" w14:textId="6A25379C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24.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Сифилис, гонорея и другие инфекции, передаваемые половым путем.</w:t>
      </w:r>
    </w:p>
    <w:p w14:paraId="41DDE50D" w14:textId="443B29C2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25.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Острые специфические артриты (гонорейные, синдром Рейтера</w:t>
      </w:r>
      <w:r w:rsidRPr="005B2DAF">
        <w:rPr>
          <w:rFonts w:asciiTheme="majorBidi" w:hAnsiTheme="majorBidi" w:cstheme="majorBidi"/>
          <w:highlight w:val="white"/>
          <w:lang w:val="ru-RU"/>
        </w:rPr>
        <w:t>)</w:t>
      </w:r>
    </w:p>
    <w:p w14:paraId="1D04D32A" w14:textId="0F6D545A" w:rsidR="00FC08C1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lastRenderedPageBreak/>
        <w:t xml:space="preserve">26.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Распространенные дерматиты</w:t>
      </w:r>
      <w:r w:rsidRPr="005B2DAF">
        <w:rPr>
          <w:rFonts w:asciiTheme="majorBidi" w:hAnsiTheme="majorBidi" w:cstheme="majorBidi"/>
          <w:highlight w:val="white"/>
          <w:lang w:val="ru-RU"/>
        </w:rPr>
        <w:t xml:space="preserve">, </w:t>
      </w:r>
      <w:r w:rsidR="00FC08C1" w:rsidRPr="005B2DAF">
        <w:rPr>
          <w:rFonts w:asciiTheme="majorBidi" w:hAnsiTheme="majorBidi" w:cstheme="majorBidi"/>
          <w:highlight w:val="white"/>
          <w:lang w:val="ru-RU"/>
        </w:rPr>
        <w:t>дерматофитозы, бул</w:t>
      </w:r>
      <w:r w:rsidR="00E640F8" w:rsidRPr="005B2DAF">
        <w:rPr>
          <w:rFonts w:asciiTheme="majorBidi" w:hAnsiTheme="majorBidi" w:cstheme="majorBidi"/>
          <w:highlight w:val="white"/>
          <w:lang w:val="ru-RU"/>
        </w:rPr>
        <w:t>л</w:t>
      </w:r>
      <w:r w:rsidR="00FC08C1" w:rsidRPr="005B2DAF">
        <w:rPr>
          <w:rFonts w:asciiTheme="majorBidi" w:hAnsiTheme="majorBidi" w:cstheme="majorBidi"/>
          <w:highlight w:val="white"/>
          <w:lang w:val="ru-RU"/>
        </w:rPr>
        <w:t>езные дерматиты</w:t>
      </w:r>
      <w:r w:rsidRPr="005B2DAF">
        <w:rPr>
          <w:rFonts w:asciiTheme="majorBidi" w:hAnsiTheme="majorBidi" w:cstheme="majorBidi"/>
          <w:highlight w:val="white"/>
          <w:lang w:val="ru-RU"/>
        </w:rPr>
        <w:t xml:space="preserve">, </w:t>
      </w:r>
      <w:r w:rsidR="00FC08C1" w:rsidRPr="005B2DAF">
        <w:rPr>
          <w:rFonts w:asciiTheme="majorBidi" w:hAnsiTheme="majorBidi" w:cstheme="majorBidi"/>
          <w:lang w:val="ru-RU"/>
        </w:rPr>
        <w:t>а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топическая экзема</w:t>
      </w:r>
      <w:r w:rsidR="00E640F8" w:rsidRPr="005B2DAF">
        <w:rPr>
          <w:rFonts w:ascii="Times New Roman" w:eastAsia="Times New Roman" w:hAnsi="Times New Roman" w:cs="Times New Roman"/>
          <w:lang w:val="ru-RU" w:eastAsia="ru-RU"/>
        </w:rPr>
        <w:t xml:space="preserve"> у детей</w:t>
      </w:r>
      <w:r w:rsidRPr="005B2DAF">
        <w:rPr>
          <w:rFonts w:asciiTheme="majorBidi" w:hAnsiTheme="majorBidi" w:cstheme="majorBidi"/>
          <w:highlight w:val="white"/>
          <w:lang w:val="ru-RU"/>
        </w:rPr>
        <w:t xml:space="preserve">, </w:t>
      </w:r>
      <w:r w:rsidR="00FC08C1" w:rsidRPr="005B2DAF">
        <w:rPr>
          <w:rFonts w:asciiTheme="majorBidi" w:hAnsiTheme="majorBidi" w:cstheme="majorBidi"/>
          <w:highlight w:val="white"/>
          <w:lang w:val="ru-RU"/>
        </w:rPr>
        <w:t>экзема вакцинальная.</w:t>
      </w:r>
    </w:p>
    <w:p w14:paraId="00F779C6" w14:textId="5610D5F4" w:rsidR="00FC08C1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27. </w:t>
      </w:r>
      <w:r w:rsidR="00E640F8" w:rsidRPr="005B2DAF">
        <w:rPr>
          <w:rFonts w:asciiTheme="majorBidi" w:hAnsiTheme="majorBidi" w:cstheme="majorBidi"/>
          <w:lang w:val="ru-RU"/>
        </w:rPr>
        <w:t>Г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ерпес</w:t>
      </w:r>
      <w:r w:rsidR="00E640F8" w:rsidRPr="005B2DAF">
        <w:rPr>
          <w:rFonts w:ascii="Times New Roman" w:eastAsia="Times New Roman" w:hAnsi="Times New Roman" w:cs="Times New Roman"/>
          <w:lang w:val="ru-RU" w:eastAsia="ru-RU"/>
        </w:rPr>
        <w:t xml:space="preserve"> Зостер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.</w:t>
      </w:r>
      <w:r w:rsidR="00FC08C1" w:rsidRPr="005B2DAF">
        <w:rPr>
          <w:rFonts w:asciiTheme="majorBidi" w:hAnsiTheme="majorBidi" w:cstheme="majorBidi"/>
          <w:highlight w:val="white"/>
          <w:lang w:val="ru-RU"/>
        </w:rPr>
        <w:t xml:space="preserve"> </w:t>
      </w:r>
    </w:p>
    <w:p w14:paraId="7FF05E33" w14:textId="6CD12501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28. </w:t>
      </w:r>
      <w:r w:rsidR="00FC08C1" w:rsidRPr="005B2DAF">
        <w:rPr>
          <w:rFonts w:ascii="Times New Roman" w:eastAsia="Times New Roman" w:hAnsi="Times New Roman" w:cs="Times New Roman"/>
          <w:lang w:val="ru-RU" w:eastAsia="ru-RU"/>
        </w:rPr>
        <w:t>Красный плоский лишай.</w:t>
      </w:r>
    </w:p>
    <w:p w14:paraId="435ABCDF" w14:textId="534B877F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29. </w:t>
      </w:r>
      <w:r w:rsidR="00FC08C1" w:rsidRPr="005B2DAF">
        <w:rPr>
          <w:rFonts w:asciiTheme="majorBidi" w:hAnsiTheme="majorBidi" w:cstheme="majorBidi"/>
          <w:highlight w:val="white"/>
          <w:lang w:val="ru-RU"/>
        </w:rPr>
        <w:t>Пемфигоид.</w:t>
      </w:r>
    </w:p>
    <w:p w14:paraId="0B0C889D" w14:textId="12B211C8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30. </w:t>
      </w:r>
      <w:r w:rsidR="00A52A10" w:rsidRPr="005B2DAF">
        <w:rPr>
          <w:rFonts w:ascii="Times New Roman" w:eastAsia="Times New Roman" w:hAnsi="Times New Roman" w:cs="Times New Roman"/>
          <w:lang w:val="ru-RU" w:eastAsia="ru-RU"/>
        </w:rPr>
        <w:t>Вульгарный пемфигус.</w:t>
      </w:r>
    </w:p>
    <w:p w14:paraId="7AE19B17" w14:textId="5F506E0A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31. </w:t>
      </w:r>
      <w:r w:rsidR="00A52A10" w:rsidRPr="005B2DAF">
        <w:rPr>
          <w:rFonts w:ascii="Times New Roman" w:eastAsia="Times New Roman" w:hAnsi="Times New Roman" w:cs="Times New Roman"/>
          <w:lang w:val="ru-RU" w:eastAsia="ru-RU"/>
        </w:rPr>
        <w:t>Диссеминир</w:t>
      </w:r>
      <w:r w:rsidR="00E640F8" w:rsidRPr="005B2DAF">
        <w:rPr>
          <w:rFonts w:ascii="Times New Roman" w:eastAsia="Times New Roman" w:hAnsi="Times New Roman" w:cs="Times New Roman"/>
          <w:lang w:val="ru-RU" w:eastAsia="ru-RU"/>
        </w:rPr>
        <w:t>ованные</w:t>
      </w:r>
      <w:r w:rsidR="00A52A10" w:rsidRPr="005B2DAF">
        <w:rPr>
          <w:rFonts w:ascii="Times New Roman" w:eastAsia="Times New Roman" w:hAnsi="Times New Roman" w:cs="Times New Roman"/>
          <w:lang w:val="ru-RU" w:eastAsia="ru-RU"/>
        </w:rPr>
        <w:t xml:space="preserve"> пиодермии у детей.</w:t>
      </w:r>
    </w:p>
    <w:p w14:paraId="3C07BA11" w14:textId="6ABF5C17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32. </w:t>
      </w:r>
      <w:r w:rsidR="00A52A10" w:rsidRPr="005B2DAF">
        <w:rPr>
          <w:rFonts w:asciiTheme="majorBidi" w:hAnsiTheme="majorBidi" w:cstheme="majorBidi"/>
          <w:highlight w:val="white"/>
          <w:lang w:val="ru-RU"/>
        </w:rPr>
        <w:t>Псориаз.</w:t>
      </w:r>
    </w:p>
    <w:p w14:paraId="0F79E9A2" w14:textId="334B2741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33. </w:t>
      </w:r>
      <w:r w:rsidR="00A52A10" w:rsidRPr="005B2DAF">
        <w:rPr>
          <w:rFonts w:ascii="Times New Roman" w:eastAsia="Times New Roman" w:hAnsi="Times New Roman" w:cs="Times New Roman"/>
          <w:lang w:val="ru-RU" w:eastAsia="ru-RU"/>
        </w:rPr>
        <w:t>Васкуляриты.</w:t>
      </w:r>
    </w:p>
    <w:p w14:paraId="53049BF4" w14:textId="3F3F7D58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34. </w:t>
      </w:r>
      <w:r w:rsidR="00A52A10" w:rsidRPr="005B2DAF">
        <w:rPr>
          <w:rFonts w:ascii="Times New Roman" w:eastAsia="Times New Roman" w:hAnsi="Times New Roman" w:cs="Times New Roman"/>
          <w:lang w:val="ru-RU" w:eastAsia="ru-RU"/>
        </w:rPr>
        <w:t>Состояние после трансплантации органов.</w:t>
      </w:r>
    </w:p>
    <w:p w14:paraId="72DFD101" w14:textId="4A3A618C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35. </w:t>
      </w:r>
      <w:r w:rsidR="00A52A10" w:rsidRPr="005B2DAF">
        <w:rPr>
          <w:rFonts w:ascii="Times New Roman" w:eastAsia="Times New Roman" w:hAnsi="Times New Roman" w:cs="Times New Roman"/>
          <w:lang w:val="ru-RU" w:eastAsia="ru-RU"/>
        </w:rPr>
        <w:t>Постоперационные и ортопедические заболевания до выздоровления.</w:t>
      </w:r>
    </w:p>
    <w:p w14:paraId="0F620CC0" w14:textId="1794AD98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36. </w:t>
      </w:r>
      <w:r w:rsidR="00A52A10" w:rsidRPr="005B2DAF">
        <w:rPr>
          <w:rFonts w:ascii="Times New Roman" w:eastAsia="Times New Roman" w:hAnsi="Times New Roman" w:cs="Times New Roman"/>
          <w:lang w:val="ru-RU" w:eastAsia="ru-RU"/>
        </w:rPr>
        <w:t>Недоношенность (</w:t>
      </w:r>
      <w:r w:rsidR="00C750E5" w:rsidRPr="005B2DAF">
        <w:rPr>
          <w:rFonts w:ascii="Times New Roman" w:eastAsia="Times New Roman" w:hAnsi="Times New Roman" w:cs="Times New Roman"/>
          <w:lang w:val="ru-RU" w:eastAsia="ru-RU"/>
        </w:rPr>
        <w:t>на</w:t>
      </w:r>
      <w:r w:rsidR="00A52A10" w:rsidRPr="005B2DAF">
        <w:rPr>
          <w:rFonts w:ascii="Times New Roman" w:eastAsia="Times New Roman" w:hAnsi="Times New Roman" w:cs="Times New Roman"/>
          <w:lang w:val="ru-RU" w:eastAsia="ru-RU"/>
        </w:rPr>
        <w:t xml:space="preserve"> первом году жизни</w:t>
      </w:r>
      <w:r w:rsidRPr="005B2DAF">
        <w:rPr>
          <w:rFonts w:asciiTheme="majorBidi" w:hAnsiTheme="majorBidi" w:cstheme="majorBidi"/>
          <w:highlight w:val="white"/>
          <w:lang w:val="ru-RU"/>
        </w:rPr>
        <w:t>)</w:t>
      </w:r>
    </w:p>
    <w:p w14:paraId="3F8FDF1E" w14:textId="57FAACEC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37. </w:t>
      </w:r>
      <w:r w:rsidR="007556FF" w:rsidRPr="005B2DAF">
        <w:rPr>
          <w:rFonts w:ascii="Times New Roman" w:eastAsia="Times New Roman" w:hAnsi="Times New Roman" w:cs="Times New Roman"/>
          <w:lang w:val="ru-RU" w:eastAsia="ru-RU"/>
        </w:rPr>
        <w:t>Белково-энергетическая гипотрофия (в первые 3 года жизни</w:t>
      </w:r>
      <w:r w:rsidRPr="005B2DAF">
        <w:rPr>
          <w:rFonts w:asciiTheme="majorBidi" w:hAnsiTheme="majorBidi" w:cstheme="majorBidi"/>
          <w:highlight w:val="white"/>
          <w:lang w:val="ru-RU"/>
        </w:rPr>
        <w:t>)</w:t>
      </w:r>
    </w:p>
    <w:p w14:paraId="0D6F52AD" w14:textId="6EEAF2C5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38. </w:t>
      </w:r>
      <w:r w:rsidR="007556FF" w:rsidRPr="005B2DAF">
        <w:rPr>
          <w:rFonts w:ascii="Times New Roman" w:eastAsia="Times New Roman" w:hAnsi="Times New Roman" w:cs="Times New Roman"/>
          <w:lang w:val="ru-RU" w:eastAsia="ru-RU"/>
        </w:rPr>
        <w:t>Рахит в периоде разгара тяжелой и средней формы (до радиологического и биохимического излечения</w:t>
      </w:r>
      <w:r w:rsidRPr="005B2DAF">
        <w:rPr>
          <w:rFonts w:asciiTheme="majorBidi" w:hAnsiTheme="majorBidi" w:cstheme="majorBidi"/>
          <w:highlight w:val="white"/>
          <w:lang w:val="ru-RU"/>
        </w:rPr>
        <w:t>)</w:t>
      </w:r>
      <w:r w:rsidR="007556FF" w:rsidRPr="005B2DAF">
        <w:rPr>
          <w:rFonts w:asciiTheme="majorBidi" w:hAnsiTheme="majorBidi" w:cstheme="majorBidi"/>
          <w:highlight w:val="white"/>
          <w:lang w:val="ru-RU"/>
        </w:rPr>
        <w:t>.</w:t>
      </w:r>
    </w:p>
    <w:p w14:paraId="02C362FC" w14:textId="31FE9266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39.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Гестоз и тяжелые экстрагенитальные заболевания беременных.</w:t>
      </w:r>
    </w:p>
    <w:p w14:paraId="1CB91080" w14:textId="1953BEED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40.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Беременные с повышенным акушерским риском.</w:t>
      </w:r>
    </w:p>
    <w:p w14:paraId="02BAC5C3" w14:textId="1253879C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41.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Туберкулез.</w:t>
      </w:r>
    </w:p>
    <w:p w14:paraId="52418A5A" w14:textId="633A3017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42.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Бронхиальная астма.</w:t>
      </w:r>
    </w:p>
    <w:p w14:paraId="37658799" w14:textId="15A643AF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43.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Муковисцидоз.</w:t>
      </w:r>
    </w:p>
    <w:p w14:paraId="4D0FCE73" w14:textId="52DAF129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44.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Болезнь Аддисона.</w:t>
      </w:r>
    </w:p>
    <w:p w14:paraId="726FF1C2" w14:textId="7C60FF33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45.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Вирусные гепатиты (острые и хронические</w:t>
      </w:r>
      <w:r w:rsidRPr="005B2DAF">
        <w:rPr>
          <w:rFonts w:asciiTheme="majorBidi" w:hAnsiTheme="majorBidi" w:cstheme="majorBidi"/>
          <w:highlight w:val="white"/>
          <w:lang w:val="ru-RU"/>
        </w:rPr>
        <w:t>)</w:t>
      </w:r>
      <w:r w:rsidR="00B61AD9" w:rsidRPr="005B2DAF">
        <w:rPr>
          <w:rFonts w:asciiTheme="majorBidi" w:hAnsiTheme="majorBidi" w:cstheme="majorBidi"/>
          <w:highlight w:val="white"/>
          <w:lang w:val="ru-RU"/>
        </w:rPr>
        <w:t>.</w:t>
      </w:r>
    </w:p>
    <w:p w14:paraId="4B9A9377" w14:textId="10F1452F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46.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Компенсированные и декомпенсированные циррозы печени.</w:t>
      </w:r>
    </w:p>
    <w:p w14:paraId="04181CF8" w14:textId="61F9E554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47.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Болезнь Вильсона.</w:t>
      </w:r>
    </w:p>
    <w:p w14:paraId="2C1BF651" w14:textId="6A0E693C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48.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Инфекционные и паразитарные заболевания.</w:t>
      </w:r>
    </w:p>
    <w:p w14:paraId="47C538F3" w14:textId="251FCC46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49.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Психозы и другие психические и поведенческие нарушения в стадии обострения.</w:t>
      </w:r>
    </w:p>
    <w:p w14:paraId="74268C9A" w14:textId="42446123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50.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Гинекологические заболевания.</w:t>
      </w:r>
    </w:p>
    <w:p w14:paraId="05ECF758" w14:textId="1E635522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51.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Офтальмологические заболевания.</w:t>
      </w:r>
    </w:p>
    <w:p w14:paraId="6ED9A722" w14:textId="4ACCE9DB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52.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Оториноларингологические заболевания.</w:t>
      </w:r>
    </w:p>
    <w:p w14:paraId="2EEDBE16" w14:textId="571D3052" w:rsidR="008F6017" w:rsidRPr="005B2DAF" w:rsidRDefault="008F6017" w:rsidP="008F6017">
      <w:pPr>
        <w:spacing w:after="0"/>
        <w:ind w:firstLine="709"/>
        <w:jc w:val="both"/>
        <w:rPr>
          <w:rFonts w:asciiTheme="majorBidi" w:hAnsiTheme="majorBidi" w:cstheme="majorBidi"/>
          <w:highlight w:val="white"/>
          <w:lang w:val="ru-RU"/>
        </w:rPr>
      </w:pPr>
      <w:r w:rsidRPr="005B2DAF">
        <w:rPr>
          <w:rFonts w:asciiTheme="majorBidi" w:hAnsiTheme="majorBidi" w:cstheme="majorBidi"/>
          <w:highlight w:val="white"/>
          <w:lang w:val="ru-RU"/>
        </w:rPr>
        <w:t xml:space="preserve">53. </w:t>
      </w:r>
      <w:r w:rsidR="00B61AD9" w:rsidRPr="005B2DAF">
        <w:rPr>
          <w:rFonts w:ascii="Times New Roman" w:eastAsia="Times New Roman" w:hAnsi="Times New Roman" w:cs="Times New Roman"/>
          <w:lang w:val="ru-RU" w:eastAsia="ru-RU"/>
        </w:rPr>
        <w:t>Укусы или другие повреждения, вызванные животными, для обращения к врачу-рабиологу.</w:t>
      </w:r>
    </w:p>
    <w:sectPr w:rsidR="008F6017" w:rsidRPr="005B2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017"/>
    <w:rsid w:val="000075EF"/>
    <w:rsid w:val="000F6592"/>
    <w:rsid w:val="001618C9"/>
    <w:rsid w:val="00243660"/>
    <w:rsid w:val="002607E2"/>
    <w:rsid w:val="00373D4A"/>
    <w:rsid w:val="004A0678"/>
    <w:rsid w:val="004D3854"/>
    <w:rsid w:val="005240B7"/>
    <w:rsid w:val="005B2DAF"/>
    <w:rsid w:val="006629FA"/>
    <w:rsid w:val="007556FF"/>
    <w:rsid w:val="007E3CF4"/>
    <w:rsid w:val="008244A0"/>
    <w:rsid w:val="00824975"/>
    <w:rsid w:val="008B521D"/>
    <w:rsid w:val="008E50A8"/>
    <w:rsid w:val="008F6017"/>
    <w:rsid w:val="009E778F"/>
    <w:rsid w:val="00A52A10"/>
    <w:rsid w:val="00B61AD9"/>
    <w:rsid w:val="00BC666B"/>
    <w:rsid w:val="00C750E5"/>
    <w:rsid w:val="00E640F8"/>
    <w:rsid w:val="00E92481"/>
    <w:rsid w:val="00EB5C3A"/>
    <w:rsid w:val="00EE686B"/>
    <w:rsid w:val="00F004D1"/>
    <w:rsid w:val="00F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AB04"/>
  <w15:docId w15:val="{2F3467DE-139B-4F6D-B15E-D325CFC9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017"/>
    <w:rPr>
      <w:rFonts w:ascii="Aptos" w:eastAsia="Aptos" w:hAnsi="Aptos" w:cs="Aptos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0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0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0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0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0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0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0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0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01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017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01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81"/>
    <w:rPr>
      <w:rFonts w:ascii="Tahoma" w:eastAsia="Aptos" w:hAnsi="Tahoma" w:cs="Tahoma"/>
      <w:kern w:val="0"/>
      <w:sz w:val="16"/>
      <w:szCs w:val="16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Prisăcaru</dc:creator>
  <cp:lastModifiedBy>Ion Corobceanu</cp:lastModifiedBy>
  <cp:revision>3</cp:revision>
  <cp:lastPrinted>2025-01-06T07:37:00Z</cp:lastPrinted>
  <dcterms:created xsi:type="dcterms:W3CDTF">2025-01-27T08:59:00Z</dcterms:created>
  <dcterms:modified xsi:type="dcterms:W3CDTF">2025-01-31T07:30:00Z</dcterms:modified>
</cp:coreProperties>
</file>