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9E2C" w14:textId="0705BCE5" w:rsidR="00AB6206" w:rsidRPr="00FC103F" w:rsidRDefault="00A90BEF" w:rsidP="00AB6206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bookmarkStart w:id="0" w:name="_GoBack"/>
      <w:bookmarkEnd w:id="0"/>
      <w:r w:rsidRPr="00FC103F">
        <w:rPr>
          <w:rFonts w:asciiTheme="majorBidi" w:hAnsiTheme="majorBidi" w:cstheme="majorBidi"/>
          <w:highlight w:val="white"/>
          <w:lang w:val="ru-RU"/>
        </w:rPr>
        <w:t>Приложение №</w:t>
      </w:r>
      <w:r w:rsidR="00AB6206" w:rsidRPr="00FC103F">
        <w:rPr>
          <w:rFonts w:asciiTheme="majorBidi" w:hAnsiTheme="majorBidi" w:cstheme="majorBidi"/>
          <w:highlight w:val="white"/>
          <w:lang w:val="ru-RU"/>
        </w:rPr>
        <w:t xml:space="preserve"> 1</w:t>
      </w:r>
    </w:p>
    <w:p w14:paraId="4042C76A" w14:textId="0BC5DF85" w:rsidR="00AB6206" w:rsidRPr="00FC103F" w:rsidRDefault="00A90BEF" w:rsidP="00AB6206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>к Методологическим нормам  применени</w:t>
      </w:r>
      <w:r w:rsidR="00F2067A" w:rsidRPr="00FC103F">
        <w:rPr>
          <w:rFonts w:asciiTheme="majorBidi" w:hAnsiTheme="majorBidi" w:cstheme="majorBidi"/>
          <w:highlight w:val="white"/>
          <w:lang w:val="ru-RU"/>
        </w:rPr>
        <w:t>я</w:t>
      </w:r>
      <w:r w:rsidR="00AB6206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72D7327C" w14:textId="078FFDEF" w:rsidR="00AB6206" w:rsidRPr="00FC103F" w:rsidRDefault="00A90BEF" w:rsidP="00AB6206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eastAsia="Times New Roman" w:hAnsiTheme="majorBidi" w:cstheme="majorBidi"/>
          <w:lang w:val="ru-RU"/>
        </w:rPr>
        <w:t>Единой программы обязательного медицинского страхования</w:t>
      </w:r>
      <w:r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44B8AE51" w14:textId="77777777" w:rsidR="00AB6206" w:rsidRPr="00FC103F" w:rsidRDefault="00AB6206" w:rsidP="00AB620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</w:p>
    <w:p w14:paraId="7C042939" w14:textId="6FEF841E" w:rsidR="00AB6206" w:rsidRPr="00FC103F" w:rsidRDefault="00A31F36" w:rsidP="00AB620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ПЕРЕЧЕНЬ</w:t>
      </w:r>
    </w:p>
    <w:p w14:paraId="46AE5AB4" w14:textId="6B7A8F94" w:rsidR="00AB6206" w:rsidRPr="00FC103F" w:rsidRDefault="00A90BEF" w:rsidP="00AB6206">
      <w:pPr>
        <w:spacing w:after="0"/>
        <w:ind w:firstLine="709"/>
        <w:jc w:val="center"/>
        <w:rPr>
          <w:rFonts w:asciiTheme="majorBidi" w:hAnsiTheme="majorBidi" w:cstheme="majorBidi"/>
          <w:b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ургентных медико-хирургических состояний</w:t>
      </w:r>
    </w:p>
    <w:p w14:paraId="29DA93EB" w14:textId="77777777" w:rsidR="00AB6206" w:rsidRPr="00FC103F" w:rsidRDefault="00AB6206" w:rsidP="00AB620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</w:p>
    <w:p w14:paraId="4D6C69B0" w14:textId="77777777" w:rsidR="008B252C" w:rsidRPr="00FC103F" w:rsidRDefault="00A90BEF" w:rsidP="00A90BEF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Ургентные медико-хирургические состояния </w:t>
      </w:r>
    </w:p>
    <w:p w14:paraId="5BC706DA" w14:textId="6D551F65" w:rsidR="00A90BEF" w:rsidRPr="00FC103F" w:rsidRDefault="00A90BEF" w:rsidP="008B252C">
      <w:pPr>
        <w:spacing w:before="4" w:after="4" w:line="240" w:lineRule="auto"/>
        <w:ind w:firstLine="851"/>
        <w:jc w:val="center"/>
        <w:rPr>
          <w:rFonts w:asciiTheme="majorBidi" w:hAnsiTheme="majorBidi" w:cstheme="majorBidi"/>
          <w:b/>
          <w:lang w:val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>высшей</w:t>
      </w:r>
      <w:r w:rsidR="008B252C"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>степени тяжести</w:t>
      </w:r>
    </w:p>
    <w:p w14:paraId="02B1C9C6" w14:textId="545AE487" w:rsidR="00AB6206" w:rsidRPr="00FC103F" w:rsidRDefault="00AB6206" w:rsidP="00A90BEF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A.</w:t>
      </w:r>
      <w:r w:rsidRPr="00FC103F">
        <w:rPr>
          <w:rFonts w:asciiTheme="majorBidi" w:hAnsiTheme="majorBidi" w:cstheme="majorBidi"/>
          <w:highlight w:val="white"/>
          <w:lang w:val="ru-RU"/>
        </w:rPr>
        <w:t> 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Катастрофы (массовые ургентные состояния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7996557E" w14:textId="02894A0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B.</w:t>
      </w:r>
      <w:r w:rsidRPr="00FC103F">
        <w:rPr>
          <w:rFonts w:asciiTheme="majorBidi" w:hAnsiTheme="majorBidi" w:cstheme="majorBidi"/>
          <w:highlight w:val="white"/>
          <w:lang w:val="ru-RU"/>
        </w:rPr>
        <w:t> 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Ургентные случ</w:t>
      </w:r>
      <w:r w:rsidR="00653DAB" w:rsidRPr="00FC103F">
        <w:rPr>
          <w:rFonts w:asciiTheme="majorBidi" w:hAnsiTheme="majorBidi" w:cstheme="majorBidi"/>
          <w:highlight w:val="white"/>
          <w:lang w:val="ru-RU"/>
        </w:rPr>
        <w:t>а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и в сфере общественного здоровья.</w:t>
      </w:r>
    </w:p>
    <w:p w14:paraId="175AB532" w14:textId="3D43AD8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C.</w:t>
      </w:r>
      <w:r w:rsidRPr="00FC103F">
        <w:rPr>
          <w:rFonts w:asciiTheme="majorBidi" w:hAnsiTheme="majorBidi" w:cstheme="majorBidi"/>
          <w:highlight w:val="white"/>
          <w:lang w:val="ru-RU"/>
        </w:rPr>
        <w:t> 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Коллективные ургентные состояния (обслуживание большого количества  пациентов во время выезда бригады скорой медицинской помощи на место происшествия</w:t>
      </w:r>
      <w:r w:rsidR="00653DAB" w:rsidRPr="00FC103F">
        <w:rPr>
          <w:rFonts w:ascii="Times New Roman" w:eastAsia="Times New Roman" w:hAnsi="Times New Roman" w:cs="Times New Roman"/>
          <w:lang w:val="ru-RU" w:eastAsia="ru-RU"/>
        </w:rPr>
        <w:t>;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 xml:space="preserve"> обслуживание манифестаций (национальных праздников, митингов и др.) по запросу органов публичного управления. </w:t>
      </w:r>
    </w:p>
    <w:p w14:paraId="0DE5F14B" w14:textId="17F572E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b/>
          <w:lang w:val="ru-RU"/>
        </w:rPr>
        <w:t>D.</w:t>
      </w:r>
      <w:r w:rsidRPr="00FC103F">
        <w:rPr>
          <w:rFonts w:asciiTheme="majorBidi" w:hAnsiTheme="majorBidi" w:cstheme="majorBidi"/>
          <w:highlight w:val="white"/>
          <w:lang w:val="ru-RU"/>
        </w:rPr>
        <w:t> 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Индивидуальные ургентные состояния (неотложная индивидуальная медицинская помощь) при подозрении на следующие болезненные состояния</w:t>
      </w:r>
      <w:r w:rsidRPr="00FC103F">
        <w:rPr>
          <w:rFonts w:asciiTheme="majorBidi" w:hAnsiTheme="majorBidi" w:cstheme="majorBidi"/>
          <w:highlight w:val="white"/>
          <w:lang w:val="ru-RU"/>
        </w:rPr>
        <w:t>:</w:t>
      </w:r>
    </w:p>
    <w:p w14:paraId="49669194" w14:textId="29A7978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1. 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Внезапная смерть (остановка сердца в результате желудочковой тахикардии (TV) без пульса; фибрилляция желудочков (FiV), асистолии, электромеханическая диссоциация (DEM</w:t>
      </w:r>
      <w:r w:rsidRPr="00FC103F">
        <w:rPr>
          <w:rFonts w:asciiTheme="majorBidi" w:hAnsiTheme="majorBidi" w:cstheme="majorBidi"/>
          <w:highlight w:val="white"/>
          <w:lang w:val="ru-RU"/>
        </w:rPr>
        <w:t>))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7EEBB19B" w14:textId="101CA6D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2. 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Острые сердечные нарушения (острый инфаркт миокарда, нестабильная стенокардия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33097528" w14:textId="67AA8BE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>3.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 xml:space="preserve"> Острый кардиогенный отек легких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0CE03E1A" w14:textId="5FA6BC3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>4.</w:t>
      </w:r>
      <w:r w:rsidR="00A90BEF" w:rsidRPr="00FC103F">
        <w:rPr>
          <w:rFonts w:ascii="Times New Roman" w:eastAsia="Times New Roman" w:hAnsi="Times New Roman" w:cs="Times New Roman"/>
          <w:lang w:val="ru-RU" w:eastAsia="ru-RU"/>
        </w:rPr>
        <w:t>Коллапс-шок (кардиогенный, гиповолемический, травматический, токсико-септический, анафилактический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A90BE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11BB1243" w14:textId="0FEAA3F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Гипертонические кризы с осложнениями и без осложнений.</w:t>
      </w:r>
    </w:p>
    <w:p w14:paraId="50B84B43" w14:textId="0E2973B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Пароксизмальные нарушения ритма и проведения (пароксизмальная наджелудочковая тахикардия (TPSV); желудочковая тахикардия (TV); трепетание предсердий (FIA), мерцание предсердий (FiA) впервые установленное; желудочковая экстрасистолия (ExV) &gt;6/мин, мономорфная или политопная, или наложенная на интервал T); атриовентрикулярная блокада (Ав-Б) II степени выраженная, Ав-Б III степени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053832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492C28A6" w14:textId="17739D7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Травма сердца, нетравматическая тампонада сердца.</w:t>
      </w:r>
    </w:p>
    <w:p w14:paraId="3E2043F1" w14:textId="765EB8C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Острая тромбэмболия легочной артерии</w:t>
      </w:r>
      <w:r w:rsidR="00053832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FC103F">
        <w:rPr>
          <w:rFonts w:asciiTheme="majorBidi" w:hAnsiTheme="majorBidi" w:cstheme="majorBidi"/>
          <w:highlight w:val="white"/>
          <w:lang w:val="ru-RU"/>
        </w:rPr>
        <w:t>(TERA)</w:t>
      </w:r>
    </w:p>
    <w:p w14:paraId="76DB5402" w14:textId="18E038F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9.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Синкопа и липотемия.</w:t>
      </w:r>
    </w:p>
    <w:p w14:paraId="5732BA4D" w14:textId="319E3BC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10.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Острая ишемия периферических сосудов. Синдром Рейно.</w:t>
      </w:r>
    </w:p>
    <w:p w14:paraId="5021F343" w14:textId="24E5696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11.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Разрыв аорты и разрыв расслаивающейся аневризмы аорты.</w:t>
      </w:r>
    </w:p>
    <w:p w14:paraId="417E42A2" w14:textId="27F2878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12.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Комы различной этиологии.</w:t>
      </w:r>
    </w:p>
    <w:p w14:paraId="23CF0CE8" w14:textId="632AE234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13.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Желудочно-кишечные кровотечения верхних и нижних отделов.</w:t>
      </w:r>
    </w:p>
    <w:p w14:paraId="592EE1C4" w14:textId="703E2364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14.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Тяжелые монотравмы (черепно-мозговые, в том числе травмы лица и глазного яблока или верхних дыхательных путей, травма позвоночника, в том числе травмы шеи с повреждением верхних дыхательных путей, травмы грудной клетки с компрессивным пневмотораксом или тампонадой, травмы органов брюшной полости с повреждением органов брюшной полости, острым животом и/или гиповолемическим шоком, травмы таза с переломом костей таза или разрывом мочевого пузыря или уретры, травмы промежности и/или половых органов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053832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769812F6" w14:textId="368C43DE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15. </w:t>
      </w:r>
      <w:r w:rsidR="00053832" w:rsidRPr="00FC103F">
        <w:rPr>
          <w:rFonts w:ascii="Times New Roman" w:eastAsia="Times New Roman" w:hAnsi="Times New Roman" w:cs="Times New Roman"/>
          <w:lang w:val="ru-RU" w:eastAsia="ru-RU"/>
        </w:rPr>
        <w:t>Открытые переломы конечностей с повреждением нервно-сосудистых пучков.</w:t>
      </w:r>
    </w:p>
    <w:p w14:paraId="431C63C0" w14:textId="4B9FEAD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lastRenderedPageBreak/>
        <w:t xml:space="preserve">16. </w:t>
      </w:r>
      <w:r w:rsidR="00A07418" w:rsidRPr="00FC103F">
        <w:rPr>
          <w:rFonts w:ascii="Times New Roman" w:eastAsia="Times New Roman" w:hAnsi="Times New Roman" w:cs="Times New Roman"/>
          <w:lang w:val="ru-RU" w:eastAsia="ru-RU"/>
        </w:rPr>
        <w:t>Выраженные</w:t>
      </w:r>
      <w:r w:rsidR="00653DAB" w:rsidRPr="00FC103F">
        <w:rPr>
          <w:rFonts w:ascii="Times New Roman" w:eastAsia="Times New Roman" w:hAnsi="Times New Roman" w:cs="Times New Roman"/>
          <w:lang w:val="ru-RU" w:eastAsia="ru-RU"/>
        </w:rPr>
        <w:t xml:space="preserve">, массивные </w:t>
      </w:r>
      <w:r w:rsidR="00A07418" w:rsidRPr="00FC103F">
        <w:rPr>
          <w:rFonts w:ascii="Times New Roman" w:eastAsia="Times New Roman" w:hAnsi="Times New Roman" w:cs="Times New Roman"/>
          <w:lang w:val="ru-RU" w:eastAsia="ru-RU"/>
        </w:rPr>
        <w:t xml:space="preserve"> внутренние кровотечения с симптомами гиповолемического шока (носовые кровотечения, рвота кровью, кровохарканье, гематурия, маточные кровотечения, мелена, ректальное кровотечение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A07418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332B844F" w14:textId="2D029DC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17. </w:t>
      </w:r>
      <w:r w:rsidR="00A07418" w:rsidRPr="00FC103F">
        <w:rPr>
          <w:rFonts w:ascii="Times New Roman" w:eastAsia="Times New Roman" w:hAnsi="Times New Roman" w:cs="Times New Roman"/>
          <w:lang w:val="ru-RU" w:eastAsia="ru-RU"/>
        </w:rPr>
        <w:t>Ампутация различных сегментов верхних и нижних конечностей.</w:t>
      </w:r>
    </w:p>
    <w:p w14:paraId="277F9016" w14:textId="4E5F2EE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18. </w:t>
      </w:r>
      <w:r w:rsidR="00A07418" w:rsidRPr="00FC103F">
        <w:rPr>
          <w:rFonts w:ascii="Times New Roman" w:eastAsia="Times New Roman" w:hAnsi="Times New Roman" w:cs="Times New Roman"/>
          <w:lang w:val="ru-RU" w:eastAsia="ru-RU"/>
        </w:rPr>
        <w:t>Термические ожоги I и II степени, превышающие 10% поверхности тела, и термические ожоги III и IV степени независимо от процента ожоговой поверхности</w:t>
      </w:r>
      <w:r w:rsidRPr="00FC103F">
        <w:rPr>
          <w:rFonts w:asciiTheme="majorBidi" w:hAnsiTheme="majorBidi" w:cstheme="majorBidi"/>
          <w:highlight w:val="white"/>
          <w:lang w:val="ru-RU"/>
        </w:rPr>
        <w:t xml:space="preserve">, </w:t>
      </w:r>
      <w:r w:rsidR="00A07418" w:rsidRPr="00FC103F">
        <w:rPr>
          <w:rFonts w:asciiTheme="majorBidi" w:hAnsiTheme="majorBidi" w:cstheme="majorBidi"/>
          <w:highlight w:val="white"/>
          <w:lang w:val="ru-RU"/>
        </w:rPr>
        <w:t>ожоги дыхательных путей с интоксикацией или без интоксикации моноксидом углерода</w:t>
      </w:r>
      <w:r w:rsidRPr="00FC103F">
        <w:rPr>
          <w:rFonts w:asciiTheme="majorBidi" w:hAnsiTheme="majorBidi" w:cstheme="majorBidi"/>
          <w:highlight w:val="white"/>
          <w:lang w:val="ru-RU"/>
        </w:rPr>
        <w:t xml:space="preserve">, </w:t>
      </w:r>
      <w:r w:rsidR="00653DAB" w:rsidRPr="00FC103F">
        <w:rPr>
          <w:rFonts w:asciiTheme="majorBidi" w:hAnsiTheme="majorBidi" w:cstheme="majorBidi"/>
          <w:highlight w:val="white"/>
          <w:lang w:val="ru-RU"/>
        </w:rPr>
        <w:t>и</w:t>
      </w:r>
      <w:r w:rsidR="00A07418" w:rsidRPr="00FC103F">
        <w:rPr>
          <w:rFonts w:asciiTheme="majorBidi" w:hAnsiTheme="majorBidi" w:cstheme="majorBidi"/>
          <w:highlight w:val="white"/>
          <w:lang w:val="ru-RU"/>
        </w:rPr>
        <w:t xml:space="preserve"> поверхностные солнечные ожоги, превышающие </w:t>
      </w:r>
      <w:r w:rsidRPr="00FC103F">
        <w:rPr>
          <w:rFonts w:asciiTheme="majorBidi" w:hAnsiTheme="majorBidi" w:cstheme="majorBidi"/>
          <w:highlight w:val="white"/>
          <w:lang w:val="ru-RU"/>
        </w:rPr>
        <w:t xml:space="preserve">20% </w:t>
      </w:r>
      <w:r w:rsidR="00A07418" w:rsidRPr="00FC103F">
        <w:rPr>
          <w:rFonts w:ascii="Times New Roman" w:eastAsia="Times New Roman" w:hAnsi="Times New Roman" w:cs="Times New Roman"/>
          <w:lang w:val="ru-RU" w:eastAsia="ru-RU"/>
        </w:rPr>
        <w:t>поверхности тела.</w:t>
      </w:r>
    </w:p>
    <w:p w14:paraId="63C7571C" w14:textId="3AB9D3E4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19. 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>Химические, электрические и радиационные ожоги.</w:t>
      </w:r>
    </w:p>
    <w:p w14:paraId="7165B312" w14:textId="16FD296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20. 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>Остр</w:t>
      </w:r>
      <w:r w:rsidR="00653DAB" w:rsidRPr="00FC103F">
        <w:rPr>
          <w:rFonts w:ascii="Times New Roman" w:eastAsia="Times New Roman" w:hAnsi="Times New Roman" w:cs="Times New Roman"/>
          <w:lang w:val="ru-RU" w:eastAsia="ru-RU"/>
        </w:rPr>
        <w:t>ые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 xml:space="preserve"> нарушени</w:t>
      </w:r>
      <w:r w:rsidR="00653DAB" w:rsidRPr="00FC103F">
        <w:rPr>
          <w:rFonts w:ascii="Times New Roman" w:eastAsia="Times New Roman" w:hAnsi="Times New Roman" w:cs="Times New Roman"/>
          <w:lang w:val="ru-RU" w:eastAsia="ru-RU"/>
        </w:rPr>
        <w:t>я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 xml:space="preserve"> мозгового кровообращения (транзиторное, ишемическое, геморрагическое, смешанное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3C3A24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6593BAF0" w14:textId="320FEC6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21. 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>Остановка дыхания.</w:t>
      </w:r>
    </w:p>
    <w:p w14:paraId="6F777DB3" w14:textId="0F55929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22. 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 xml:space="preserve">Острая дыхательная недостаточность </w:t>
      </w:r>
      <w:r w:rsidR="003C3A24" w:rsidRPr="00FC103F">
        <w:rPr>
          <w:rFonts w:asciiTheme="majorBidi" w:hAnsiTheme="majorBidi" w:cstheme="majorBidi"/>
          <w:highlight w:val="white"/>
          <w:lang w:val="ru-RU"/>
        </w:rPr>
        <w:t xml:space="preserve">(IRA) </w:t>
      </w:r>
      <w:r w:rsidR="003C3A24" w:rsidRPr="00FC103F">
        <w:rPr>
          <w:rFonts w:ascii="Times New Roman" w:eastAsia="Times New Roman" w:hAnsi="Times New Roman" w:cs="Times New Roman"/>
          <w:lang w:val="ru-RU" w:eastAsia="ru-RU"/>
        </w:rPr>
        <w:t>(острая бронхиальная астма тяжелой степени, «астматический статус», астматический приступ, бронхопневмония, двусторонняя и крупозная пневмония, инфаркт легкого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3C3A24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561E272C" w14:textId="717F212E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23. </w:t>
      </w:r>
      <w:r w:rsidR="008333C3" w:rsidRPr="00FC103F">
        <w:rPr>
          <w:rFonts w:ascii="Times New Roman" w:eastAsia="Times New Roman" w:hAnsi="Times New Roman" w:cs="Times New Roman"/>
          <w:lang w:val="ru-RU" w:eastAsia="ru-RU"/>
        </w:rPr>
        <w:t>Инородные тела в верхних и нижних дыхательных путях.</w:t>
      </w:r>
    </w:p>
    <w:p w14:paraId="5DD1B998" w14:textId="488B385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24. </w:t>
      </w:r>
      <w:r w:rsidR="008333C3" w:rsidRPr="00FC103F">
        <w:rPr>
          <w:rFonts w:ascii="Times New Roman" w:eastAsia="Times New Roman" w:hAnsi="Times New Roman" w:cs="Times New Roman"/>
          <w:lang w:val="ru-RU" w:eastAsia="ru-RU"/>
        </w:rPr>
        <w:t>Острый отек легких. Острый респираторный дистресс-синдром</w:t>
      </w:r>
      <w:r w:rsidR="008333C3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FC103F">
        <w:rPr>
          <w:rFonts w:asciiTheme="majorBidi" w:hAnsiTheme="majorBidi" w:cstheme="majorBidi"/>
          <w:highlight w:val="white"/>
          <w:lang w:val="ru-RU"/>
        </w:rPr>
        <w:t>(SDRA)</w:t>
      </w:r>
      <w:r w:rsidR="008333C3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51C9EAAA" w14:textId="141760C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25. </w:t>
      </w:r>
      <w:r w:rsidR="008333C3" w:rsidRPr="00FC103F">
        <w:rPr>
          <w:rFonts w:ascii="Times New Roman" w:eastAsia="Times New Roman" w:hAnsi="Times New Roman" w:cs="Times New Roman"/>
          <w:lang w:val="ru-RU" w:eastAsia="ru-RU"/>
        </w:rPr>
        <w:t>Спонтанный пневмоторакс, открытый, клапанный (компрессивный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8333C3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4A3C4B8E" w14:textId="0D2FBE9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26. </w:t>
      </w:r>
      <w:r w:rsidR="008333C3" w:rsidRPr="00FC103F">
        <w:rPr>
          <w:rFonts w:ascii="Times New Roman" w:eastAsia="Times New Roman" w:hAnsi="Times New Roman" w:cs="Times New Roman"/>
          <w:lang w:val="ru-RU" w:eastAsia="ru-RU"/>
        </w:rPr>
        <w:t>Большой и средний гематоракс.</w:t>
      </w:r>
    </w:p>
    <w:p w14:paraId="062B7196" w14:textId="37C1250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27. </w:t>
      </w:r>
      <w:r w:rsidR="002B232B" w:rsidRPr="00FC103F">
        <w:rPr>
          <w:rFonts w:ascii="Times New Roman" w:eastAsia="Times New Roman" w:hAnsi="Times New Roman" w:cs="Times New Roman"/>
          <w:lang w:val="ru-RU" w:eastAsia="ru-RU"/>
        </w:rPr>
        <w:t>Острый ларингит, острый отек гортани.</w:t>
      </w:r>
    </w:p>
    <w:p w14:paraId="4BB149A7" w14:textId="0F37861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28. </w:t>
      </w:r>
      <w:r w:rsidR="002B232B" w:rsidRPr="00FC103F">
        <w:rPr>
          <w:rFonts w:ascii="Times New Roman" w:eastAsia="Times New Roman" w:hAnsi="Times New Roman" w:cs="Times New Roman"/>
          <w:lang w:val="ru-RU" w:eastAsia="ru-RU"/>
        </w:rPr>
        <w:t>Острые нагноения глотки и окологлоточной области.</w:t>
      </w:r>
    </w:p>
    <w:p w14:paraId="6B63746A" w14:textId="1AA7753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29. </w:t>
      </w:r>
      <w:r w:rsidR="002B232B" w:rsidRPr="00FC103F">
        <w:rPr>
          <w:rFonts w:ascii="Times New Roman" w:eastAsia="Times New Roman" w:hAnsi="Times New Roman" w:cs="Times New Roman"/>
          <w:lang w:val="ru-RU" w:eastAsia="ru-RU"/>
        </w:rPr>
        <w:t>Септические состояния орально-челюстно-лицевой области.</w:t>
      </w:r>
    </w:p>
    <w:p w14:paraId="61760429" w14:textId="10D3F3A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30. </w:t>
      </w:r>
      <w:r w:rsidR="002B232B" w:rsidRPr="00FC103F">
        <w:rPr>
          <w:rFonts w:ascii="Times New Roman" w:eastAsia="Times New Roman" w:hAnsi="Times New Roman" w:cs="Times New Roman"/>
          <w:lang w:val="ru-RU" w:eastAsia="ru-RU"/>
        </w:rPr>
        <w:t>Острый хирургический живот.</w:t>
      </w:r>
    </w:p>
    <w:p w14:paraId="078A8A44" w14:textId="62384F5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31. </w:t>
      </w:r>
      <w:r w:rsidR="001B4F2D" w:rsidRPr="00FC103F">
        <w:rPr>
          <w:rFonts w:ascii="Times New Roman" w:eastAsia="Times New Roman" w:hAnsi="Times New Roman" w:cs="Times New Roman"/>
          <w:lang w:val="ru-RU" w:eastAsia="ru-RU"/>
        </w:rPr>
        <w:t>Острая печеночная недостаточность. Печеночная энцефалопатия.</w:t>
      </w:r>
    </w:p>
    <w:p w14:paraId="68E6FF5C" w14:textId="42C5698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32. </w:t>
      </w:r>
      <w:r w:rsidR="003F30BA" w:rsidRPr="00FC103F">
        <w:rPr>
          <w:rFonts w:ascii="Times New Roman" w:eastAsia="Times New Roman" w:hAnsi="Times New Roman" w:cs="Times New Roman"/>
          <w:lang w:val="ru-RU" w:eastAsia="ru-RU"/>
        </w:rPr>
        <w:t>Острая почечная недостаточность, острая задержка мочи,  синдром о</w:t>
      </w:r>
      <w:r w:rsidR="001E2200" w:rsidRPr="00FC103F">
        <w:rPr>
          <w:rFonts w:ascii="Times New Roman" w:eastAsia="Times New Roman" w:hAnsi="Times New Roman" w:cs="Times New Roman"/>
          <w:lang w:val="ru-RU" w:eastAsia="ru-RU"/>
        </w:rPr>
        <w:t>строй</w:t>
      </w:r>
      <w:r w:rsidR="003F30BA" w:rsidRPr="00FC103F">
        <w:rPr>
          <w:rFonts w:ascii="Times New Roman" w:eastAsia="Times New Roman" w:hAnsi="Times New Roman" w:cs="Times New Roman"/>
          <w:lang w:val="ru-RU" w:eastAsia="ru-RU"/>
        </w:rPr>
        <w:t xml:space="preserve"> мошонки.</w:t>
      </w:r>
      <w:r w:rsidR="003F30BA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00DF5028" w14:textId="1686293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33. </w:t>
      </w:r>
      <w:r w:rsidR="005F06EC" w:rsidRPr="00FC103F">
        <w:rPr>
          <w:rFonts w:ascii="Times New Roman" w:eastAsia="Times New Roman" w:hAnsi="Times New Roman" w:cs="Times New Roman"/>
          <w:lang w:val="ru-RU" w:eastAsia="ru-RU"/>
        </w:rPr>
        <w:t>Септицемия.</w:t>
      </w:r>
    </w:p>
    <w:p w14:paraId="1212B8F2" w14:textId="41CD4E1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34. </w:t>
      </w:r>
      <w:r w:rsidR="005F06EC" w:rsidRPr="00FC103F">
        <w:rPr>
          <w:rFonts w:asciiTheme="majorBidi" w:hAnsiTheme="majorBidi" w:cstheme="majorBidi"/>
          <w:highlight w:val="white"/>
          <w:lang w:val="ru-RU"/>
        </w:rPr>
        <w:t>Гематурия.</w:t>
      </w:r>
    </w:p>
    <w:p w14:paraId="734DC80C" w14:textId="7C3A372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35. </w:t>
      </w:r>
      <w:r w:rsidR="005F06EC" w:rsidRPr="00FC103F">
        <w:rPr>
          <w:rFonts w:ascii="Times New Roman" w:eastAsia="Times New Roman" w:hAnsi="Times New Roman" w:cs="Times New Roman"/>
          <w:lang w:val="ru-RU" w:eastAsia="ru-RU"/>
        </w:rPr>
        <w:t>Мочекаменная болезнь с острым почечным блоком.</w:t>
      </w:r>
    </w:p>
    <w:p w14:paraId="0A00592E" w14:textId="082E31A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36. </w:t>
      </w:r>
      <w:r w:rsidR="00EE0A5D" w:rsidRPr="00FC103F">
        <w:rPr>
          <w:rFonts w:ascii="Times New Roman" w:eastAsia="Times New Roman" w:hAnsi="Times New Roman" w:cs="Times New Roman"/>
          <w:lang w:val="ru-RU" w:eastAsia="ru-RU"/>
        </w:rPr>
        <w:t>Перекрут яичка.</w:t>
      </w:r>
    </w:p>
    <w:p w14:paraId="4A69E94A" w14:textId="2A6E84E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37. </w:t>
      </w:r>
      <w:r w:rsidR="00EE0A5D" w:rsidRPr="00FC103F">
        <w:rPr>
          <w:rFonts w:ascii="Times New Roman" w:eastAsia="Times New Roman" w:hAnsi="Times New Roman" w:cs="Times New Roman"/>
          <w:lang w:val="ru-RU" w:eastAsia="ru-RU"/>
        </w:rPr>
        <w:t>Коагулопатия (тромбоцитопения, гемофилия, носовое кровотечение) с кровотечениями</w:t>
      </w:r>
      <w:r w:rsidR="001E2200" w:rsidRPr="00FC103F">
        <w:rPr>
          <w:rFonts w:ascii="Times New Roman" w:eastAsia="Times New Roman" w:hAnsi="Times New Roman" w:cs="Times New Roman"/>
          <w:lang w:val="ru-RU" w:eastAsia="ru-RU"/>
        </w:rPr>
        <w:t>.</w:t>
      </w:r>
      <w:r w:rsidR="00EE0A5D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5C27A2D5" w14:textId="7069066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38. </w:t>
      </w:r>
      <w:r w:rsidR="00EE0A5D" w:rsidRPr="00FC103F">
        <w:rPr>
          <w:rFonts w:ascii="Times New Roman" w:eastAsia="Times New Roman" w:hAnsi="Times New Roman" w:cs="Times New Roman"/>
          <w:lang w:val="ru-RU" w:eastAsia="ru-RU"/>
        </w:rPr>
        <w:t>Эпилептический припадок, эпилептический статус, первичный конвульсивный синдром.</w:t>
      </w:r>
    </w:p>
    <w:p w14:paraId="779EB53E" w14:textId="1EEBF2C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39. </w:t>
      </w:r>
      <w:r w:rsidR="00EE0A5D" w:rsidRPr="00FC103F">
        <w:rPr>
          <w:rFonts w:asciiTheme="majorBidi" w:hAnsiTheme="majorBidi" w:cstheme="majorBidi"/>
          <w:highlight w:val="white"/>
          <w:lang w:val="ru-RU"/>
        </w:rPr>
        <w:t>Менингит, энцефалит.</w:t>
      </w:r>
    </w:p>
    <w:p w14:paraId="1E9C12FF" w14:textId="6BC444C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40. </w:t>
      </w:r>
      <w:r w:rsidR="00FE22CE" w:rsidRPr="00FC103F">
        <w:rPr>
          <w:rFonts w:asciiTheme="majorBidi" w:hAnsiTheme="majorBidi" w:cstheme="majorBidi"/>
          <w:highlight w:val="white"/>
          <w:lang w:val="ru-RU"/>
        </w:rPr>
        <w:t>Миастения гравис.</w:t>
      </w:r>
    </w:p>
    <w:p w14:paraId="649183B2" w14:textId="5ED6CFA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41.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Черепно-мозговые нагноительные процессы.</w:t>
      </w:r>
    </w:p>
    <w:p w14:paraId="3D76334F" w14:textId="6CECC35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42.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Черепно-мозговые, спинно-медул</w:t>
      </w:r>
      <w:r w:rsidR="001E2200" w:rsidRPr="00FC103F">
        <w:rPr>
          <w:rFonts w:ascii="Times New Roman" w:eastAsia="Times New Roman" w:hAnsi="Times New Roman" w:cs="Times New Roman"/>
          <w:lang w:val="ru-RU" w:eastAsia="ru-RU"/>
        </w:rPr>
        <w:t>л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ярные травмы и травмы периферических нервов.</w:t>
      </w:r>
    </w:p>
    <w:p w14:paraId="7A9B29E6" w14:textId="589C4A4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43.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Острая надпочечниковая недостаточность.</w:t>
      </w:r>
    </w:p>
    <w:p w14:paraId="2DA35258" w14:textId="7EDAFF8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44.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Острый тиреотоксический криз.</w:t>
      </w:r>
    </w:p>
    <w:p w14:paraId="6D9AC21F" w14:textId="524F305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45.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Гипо- и гиперкалиемия.</w:t>
      </w:r>
    </w:p>
    <w:p w14:paraId="65161C64" w14:textId="09333D64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46.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Гипогликемия.</w:t>
      </w:r>
    </w:p>
    <w:p w14:paraId="1C4C0F5B" w14:textId="36F8FD8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47.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Феохромоцитозный криз</w:t>
      </w:r>
    </w:p>
    <w:p w14:paraId="2CF5E688" w14:textId="7C80CA2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48.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Диабетический кетоацидоз.</w:t>
      </w:r>
    </w:p>
    <w:p w14:paraId="7099CC64" w14:textId="21B9F5F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49. </w:t>
      </w:r>
      <w:r w:rsidR="00FE22CE" w:rsidRPr="00FC103F">
        <w:rPr>
          <w:rFonts w:ascii="Times New Roman" w:eastAsia="Times New Roman" w:hAnsi="Times New Roman" w:cs="Times New Roman"/>
          <w:lang w:val="ru-RU" w:eastAsia="ru-RU"/>
        </w:rPr>
        <w:t>Приступ глаукомы.</w:t>
      </w:r>
    </w:p>
    <w:p w14:paraId="57430220" w14:textId="2A77F85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lastRenderedPageBreak/>
        <w:t xml:space="preserve">50.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Отслойка сетчатки.</w:t>
      </w:r>
    </w:p>
    <w:p w14:paraId="40B571BF" w14:textId="72F66BC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51.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Травмы глаз.</w:t>
      </w:r>
    </w:p>
    <w:p w14:paraId="0BD98A5A" w14:textId="065D277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52.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Инородное тело глазного яблока.</w:t>
      </w:r>
    </w:p>
    <w:p w14:paraId="339D49A1" w14:textId="2F03DA7E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53.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Острые воспалительные процессы половых органов.</w:t>
      </w:r>
    </w:p>
    <w:p w14:paraId="2F4D350D" w14:textId="77777777" w:rsidR="00432ED7" w:rsidRPr="00FC103F" w:rsidRDefault="00AB6206" w:rsidP="00432ED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54. </w:t>
      </w:r>
      <w:r w:rsidR="00432ED7" w:rsidRPr="00FC103F">
        <w:rPr>
          <w:rFonts w:asciiTheme="majorBidi" w:hAnsiTheme="majorBidi" w:cstheme="majorBidi"/>
          <w:highlight w:val="white"/>
          <w:lang w:val="ru-RU"/>
        </w:rPr>
        <w:t xml:space="preserve">Травмы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половых органов.</w:t>
      </w:r>
    </w:p>
    <w:p w14:paraId="117D65E3" w14:textId="4756B33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55.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Миома матки с осложнениями.</w:t>
      </w:r>
    </w:p>
    <w:p w14:paraId="12BA7F59" w14:textId="35121C1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56.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Осложнения беременности и раннего и позднего послеродового периода.</w:t>
      </w:r>
    </w:p>
    <w:p w14:paraId="17B4308F" w14:textId="702913D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57.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Роды и их осложнения.</w:t>
      </w:r>
    </w:p>
    <w:p w14:paraId="76B78C67" w14:textId="2C19ADB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58. </w:t>
      </w:r>
      <w:r w:rsidR="00432ED7" w:rsidRPr="00FC103F">
        <w:rPr>
          <w:rFonts w:asciiTheme="majorBidi" w:hAnsiTheme="majorBidi" w:cstheme="majorBidi"/>
          <w:highlight w:val="white"/>
          <w:lang w:val="ru-RU"/>
        </w:rPr>
        <w:t>Острое диспноэ.</w:t>
      </w:r>
    </w:p>
    <w:p w14:paraId="7A923CEE" w14:textId="5608D67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59.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Внематочная беременность.</w:t>
      </w:r>
    </w:p>
    <w:p w14:paraId="57387DDB" w14:textId="0B4C8DD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60.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Синдром острого обезвоживания.</w:t>
      </w:r>
    </w:p>
    <w:p w14:paraId="2D411D17" w14:textId="1AE13C8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61. </w:t>
      </w:r>
      <w:r w:rsidR="00432ED7" w:rsidRPr="00FC103F">
        <w:rPr>
          <w:rFonts w:ascii="Times New Roman" w:eastAsia="Times New Roman" w:hAnsi="Times New Roman" w:cs="Times New Roman"/>
          <w:lang w:val="ru-RU" w:eastAsia="ru-RU"/>
        </w:rPr>
        <w:t>Массивный экссудативный плеврит.</w:t>
      </w:r>
    </w:p>
    <w:p w14:paraId="3605CFBA" w14:textId="7CAEDA4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62.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>Отек головного мозга и синдром внутричерепной гипертензии.</w:t>
      </w:r>
    </w:p>
    <w:p w14:paraId="5477C7D9" w14:textId="09FC9C5D" w:rsidR="00351222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63.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>Умышленные и случайные отравления</w:t>
      </w:r>
      <w:r w:rsidR="00351222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2708A91D" w14:textId="0F2B44D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64.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>Крапивница, отек Квинке.</w:t>
      </w:r>
    </w:p>
    <w:p w14:paraId="124C96C7" w14:textId="4485E0F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65.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>Аллергические реакции средние и тяжелые.</w:t>
      </w:r>
    </w:p>
    <w:p w14:paraId="1F411095" w14:textId="4CAD06B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66.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 xml:space="preserve">Острые диарейные заболевания с </w:t>
      </w:r>
      <w:r w:rsidR="00F07668" w:rsidRPr="00FC103F">
        <w:rPr>
          <w:rFonts w:ascii="Times New Roman" w:eastAsia="Times New Roman" w:hAnsi="Times New Roman" w:cs="Times New Roman"/>
          <w:lang w:val="ru-RU" w:eastAsia="ru-RU"/>
        </w:rPr>
        <w:t>обезвоживанием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 xml:space="preserve"> организма более  </w:t>
      </w:r>
      <w:r w:rsidR="00F07668" w:rsidRPr="00FC103F">
        <w:rPr>
          <w:rFonts w:ascii="Times New Roman" w:eastAsia="Times New Roman" w:hAnsi="Times New Roman" w:cs="Times New Roman"/>
          <w:lang w:val="ru-RU" w:eastAsia="ru-RU"/>
        </w:rPr>
        <w:t xml:space="preserve">чем на </w:t>
      </w:r>
      <w:r w:rsidR="00351222" w:rsidRPr="00FC103F">
        <w:rPr>
          <w:rFonts w:ascii="Times New Roman" w:eastAsia="Times New Roman" w:hAnsi="Times New Roman" w:cs="Times New Roman"/>
          <w:lang w:val="ru-RU" w:eastAsia="ru-RU"/>
        </w:rPr>
        <w:t xml:space="preserve">10%. </w:t>
      </w:r>
    </w:p>
    <w:p w14:paraId="1E25F820" w14:textId="34A5AE2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67.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Менингококковая инфекция.</w:t>
      </w:r>
    </w:p>
    <w:p w14:paraId="31ACAEDB" w14:textId="24E692A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68.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 xml:space="preserve">Фебрильные состояния новорожденного, </w:t>
      </w:r>
      <w:r w:rsidR="00F07668" w:rsidRPr="00FC103F">
        <w:rPr>
          <w:rFonts w:ascii="Times New Roman" w:eastAsia="Times New Roman" w:hAnsi="Times New Roman" w:cs="Times New Roman"/>
          <w:lang w:val="ru-RU" w:eastAsia="ru-RU"/>
        </w:rPr>
        <w:t xml:space="preserve">ребенка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грудничкового и раннего возраста.</w:t>
      </w:r>
    </w:p>
    <w:p w14:paraId="48BCC91F" w14:textId="691AE49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69.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Обморочные состояния.</w:t>
      </w:r>
    </w:p>
    <w:p w14:paraId="0D7C81A2" w14:textId="557284AE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70.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Передняя грудная боль.</w:t>
      </w:r>
    </w:p>
    <w:p w14:paraId="7C85CF62" w14:textId="3631B71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71.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 xml:space="preserve">Укусы насекомых и животных, змей, кровососущих насекомых, пауков, скорпионов с </w:t>
      </w:r>
      <w:r w:rsidR="004316C7" w:rsidRPr="00FC103F">
        <w:rPr>
          <w:rFonts w:ascii="Times New Roman" w:eastAsia="Times New Roman" w:hAnsi="Times New Roman" w:cs="Times New Roman"/>
          <w:lang w:val="ru-RU" w:eastAsia="ru-RU"/>
        </w:rPr>
        <w:t>ухудшением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 xml:space="preserve"> общего состояния.</w:t>
      </w:r>
    </w:p>
    <w:p w14:paraId="3471D0E6" w14:textId="1423243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72.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Инфекционные заболевания у детей и взрослых с изменением общего состояния.</w:t>
      </w:r>
    </w:p>
    <w:p w14:paraId="0D67C96C" w14:textId="533A2B8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73.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Поражение электрическим током.</w:t>
      </w:r>
    </w:p>
    <w:p w14:paraId="61A6DABF" w14:textId="3D7C889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74.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Утопление.</w:t>
      </w:r>
    </w:p>
    <w:p w14:paraId="5922B929" w14:textId="0A61873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75.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Гипотермия.</w:t>
      </w:r>
    </w:p>
    <w:p w14:paraId="242649B1" w14:textId="244206D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76.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Обморожения.</w:t>
      </w:r>
    </w:p>
    <w:p w14:paraId="6BE5BF13" w14:textId="29B4A18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77.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Гипертермия, солнечный удар.</w:t>
      </w:r>
    </w:p>
    <w:p w14:paraId="67E02972" w14:textId="28B1A6B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78.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Рак различной локализации с неконтролируемыми болями, осложнениями после инвазивного лечения боли. Опухоли, осложненные кровотечением, окклюзивным синдромом, острым животом или компрессионным синдромом, острыми стенозами, нарушениями обмена веществ.</w:t>
      </w:r>
    </w:p>
    <w:p w14:paraId="1DA2E9D6" w14:textId="215A1BA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79.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 xml:space="preserve">Пемфигус новорожденного, вульгарный, пенфигоид. Пиодермия, </w:t>
      </w:r>
      <w:r w:rsidR="00F07668" w:rsidRPr="00FC103F">
        <w:rPr>
          <w:rFonts w:ascii="Times New Roman" w:eastAsia="Times New Roman" w:hAnsi="Times New Roman" w:cs="Times New Roman"/>
          <w:lang w:val="ru-RU" w:eastAsia="ru-RU"/>
        </w:rPr>
        <w:t>опоясывающий герпес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0DF16E0B" w14:textId="0B4820A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80.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Синдром Лайелла токсико-аллергический и стафилококковый.</w:t>
      </w:r>
    </w:p>
    <w:p w14:paraId="0217516D" w14:textId="04FF373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81. </w:t>
      </w:r>
      <w:r w:rsidR="00124FA0" w:rsidRPr="00FC103F">
        <w:rPr>
          <w:rFonts w:ascii="Times New Roman" w:eastAsia="Times New Roman" w:hAnsi="Times New Roman" w:cs="Times New Roman"/>
          <w:lang w:val="ru-RU" w:eastAsia="ru-RU"/>
        </w:rPr>
        <w:t>Синдром Стивенса-Джонсона.</w:t>
      </w:r>
    </w:p>
    <w:p w14:paraId="539B6344" w14:textId="08C77DE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82. 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Пострадавшие в дорожно-транспортных происшествиях.</w:t>
      </w:r>
    </w:p>
    <w:p w14:paraId="0B3C090A" w14:textId="0B5B7DA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83. 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Алкогольные делирии (все формы), алкогольный галлюциноз, алкогольный параноид, состояние абстиненции с соматоневрологическими расстройствами, судорожный синдром</w:t>
      </w:r>
      <w:r w:rsidR="00935E74" w:rsidRPr="00FC103F">
        <w:rPr>
          <w:rFonts w:ascii="Times New Roman" w:eastAsia="Times New Roman" w:hAnsi="Times New Roman" w:cs="Times New Roman"/>
          <w:lang w:val="ru-RU" w:eastAsia="ru-RU"/>
        </w:rPr>
        <w:t xml:space="preserve"> и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 xml:space="preserve"> агрессивное поведение, суицидальные попытки у алкогол</w:t>
      </w:r>
      <w:r w:rsidR="00935E74" w:rsidRPr="00FC103F">
        <w:rPr>
          <w:rFonts w:ascii="Times New Roman" w:eastAsia="Times New Roman" w:hAnsi="Times New Roman" w:cs="Times New Roman"/>
          <w:lang w:val="ru-RU" w:eastAsia="ru-RU"/>
        </w:rPr>
        <w:t>иков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, психомоторное возбуждение</w:t>
      </w:r>
      <w:r w:rsidR="00935E74" w:rsidRPr="00FC103F">
        <w:rPr>
          <w:rFonts w:ascii="Times New Roman" w:eastAsia="Times New Roman" w:hAnsi="Times New Roman" w:cs="Times New Roman"/>
          <w:lang w:val="ru-RU" w:eastAsia="ru-RU"/>
        </w:rPr>
        <w:t xml:space="preserve"> и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 xml:space="preserve"> синдромы расстройства сознания</w:t>
      </w:r>
      <w:r w:rsidR="00935E74" w:rsidRPr="00FC103F">
        <w:rPr>
          <w:rFonts w:ascii="Times New Roman" w:eastAsia="Times New Roman" w:hAnsi="Times New Roman" w:cs="Times New Roman"/>
          <w:lang w:val="ru-RU" w:eastAsia="ru-RU"/>
        </w:rPr>
        <w:t>,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 xml:space="preserve"> патологическое опьянение и острое отравление алкоголем, наркотиками и/или другими психотропными веществами.</w:t>
      </w:r>
    </w:p>
    <w:p w14:paraId="19338D3E" w14:textId="3FB7A9E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lastRenderedPageBreak/>
        <w:t xml:space="preserve">84. 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 xml:space="preserve">Неотложная </w:t>
      </w:r>
      <w:r w:rsidR="004316C7" w:rsidRPr="00FC103F">
        <w:rPr>
          <w:rFonts w:ascii="Times New Roman" w:eastAsia="Times New Roman" w:hAnsi="Times New Roman" w:cs="Times New Roman"/>
          <w:lang w:val="ru-RU" w:eastAsia="ru-RU"/>
        </w:rPr>
        <w:t xml:space="preserve">психиатрическая 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помощь больным с зависимостью</w:t>
      </w:r>
      <w:r w:rsidR="004316C7" w:rsidRPr="00FC103F">
        <w:rPr>
          <w:rFonts w:ascii="Times New Roman" w:eastAsia="Times New Roman" w:hAnsi="Times New Roman" w:cs="Times New Roman"/>
          <w:lang w:val="ru-RU" w:eastAsia="ru-RU"/>
        </w:rPr>
        <w:t xml:space="preserve"> от наркотических и токсичных веществ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, выраженным абстинентным синдромом и деменцией.</w:t>
      </w:r>
    </w:p>
    <w:p w14:paraId="69BE375F" w14:textId="5C1170E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85. </w:t>
      </w:r>
      <w:r w:rsidR="00AF1222" w:rsidRPr="00FC103F">
        <w:rPr>
          <w:rFonts w:ascii="Times New Roman" w:eastAsia="Times New Roman" w:hAnsi="Times New Roman" w:cs="Times New Roman"/>
          <w:lang w:val="ru-RU" w:eastAsia="ru-RU"/>
        </w:rPr>
        <w:t>Ургентные состояния при врожденных пороках сердца.</w:t>
      </w:r>
    </w:p>
    <w:p w14:paraId="415F2C07" w14:textId="7777777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</w:p>
    <w:p w14:paraId="7B28CD53" w14:textId="2D6D4929" w:rsidR="00AB6206" w:rsidRPr="00FC103F" w:rsidRDefault="00AF1222" w:rsidP="00AB6206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Ургентные медико-хирургических состояния </w:t>
      </w:r>
      <w:r w:rsidR="00AB6206" w:rsidRPr="00FC103F">
        <w:rPr>
          <w:rFonts w:asciiTheme="majorBidi" w:hAnsiTheme="majorBidi" w:cstheme="majorBidi"/>
          <w:b/>
          <w:lang w:val="ru-RU"/>
        </w:rPr>
        <w:t xml:space="preserve">II </w:t>
      </w:r>
      <w:r w:rsidRPr="00FC103F">
        <w:rPr>
          <w:rFonts w:asciiTheme="majorBidi" w:hAnsiTheme="majorBidi" w:cstheme="majorBidi"/>
          <w:b/>
          <w:lang w:val="ru-RU"/>
        </w:rPr>
        <w:t>и</w:t>
      </w:r>
      <w:r w:rsidR="00AB6206" w:rsidRPr="00FC103F">
        <w:rPr>
          <w:rFonts w:asciiTheme="majorBidi" w:hAnsiTheme="majorBidi" w:cstheme="majorBidi"/>
          <w:b/>
          <w:lang w:val="ru-RU"/>
        </w:rPr>
        <w:t xml:space="preserve"> III</w:t>
      </w:r>
      <w:r w:rsidRPr="00FC103F">
        <w:rPr>
          <w:rFonts w:asciiTheme="majorBidi" w:hAnsiTheme="majorBidi" w:cstheme="majorBidi"/>
          <w:b/>
          <w:lang w:val="ru-RU"/>
        </w:rPr>
        <w:t xml:space="preserve"> степени тяжести</w:t>
      </w:r>
    </w:p>
    <w:p w14:paraId="6759DF9D" w14:textId="02773D47" w:rsidR="00AB6206" w:rsidRPr="00FC103F" w:rsidRDefault="00AF1222" w:rsidP="00AF1222">
      <w:pPr>
        <w:spacing w:before="4" w:after="4" w:line="240" w:lineRule="auto"/>
        <w:ind w:firstLine="851"/>
        <w:jc w:val="center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>с подозрением на следующие болезненные состояния</w:t>
      </w:r>
    </w:p>
    <w:p w14:paraId="7DE46A9D" w14:textId="79A590BD" w:rsidR="00AB6206" w:rsidRPr="00FC103F" w:rsidRDefault="00AB6206" w:rsidP="00AB6206">
      <w:pPr>
        <w:spacing w:before="240"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1. </w:t>
      </w:r>
      <w:r w:rsidR="00EE0A57" w:rsidRPr="00FC103F">
        <w:rPr>
          <w:rFonts w:ascii="Times New Roman" w:eastAsia="Times New Roman" w:hAnsi="Times New Roman" w:cs="Times New Roman"/>
          <w:lang w:val="ru-RU" w:eastAsia="ru-RU"/>
        </w:rPr>
        <w:t>Стенокардия (грудная жаба).</w:t>
      </w:r>
    </w:p>
    <w:p w14:paraId="3EDB0E68" w14:textId="73256F5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2. </w:t>
      </w:r>
      <w:r w:rsidR="00C64476" w:rsidRPr="00FC103F">
        <w:rPr>
          <w:rFonts w:ascii="Times New Roman" w:eastAsia="Times New Roman" w:hAnsi="Times New Roman" w:cs="Times New Roman"/>
          <w:lang w:val="ru-RU" w:eastAsia="ru-RU"/>
        </w:rPr>
        <w:t>Эссенциальная гипертония и скачки артериального давления.</w:t>
      </w:r>
      <w:r w:rsidR="00C64476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74C491E8" w14:textId="6D5878F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3. </w:t>
      </w:r>
      <w:r w:rsidR="00D14F83" w:rsidRPr="00FC103F">
        <w:rPr>
          <w:rFonts w:ascii="Times New Roman" w:eastAsia="Times New Roman" w:hAnsi="Times New Roman" w:cs="Times New Roman"/>
          <w:lang w:val="ru-RU" w:eastAsia="ru-RU"/>
        </w:rPr>
        <w:t>Эндокардит, миокардит и перикардит.</w:t>
      </w:r>
    </w:p>
    <w:p w14:paraId="341E613A" w14:textId="001590E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4. </w:t>
      </w:r>
      <w:r w:rsidR="00632179" w:rsidRPr="00FC103F">
        <w:rPr>
          <w:rFonts w:ascii="Times New Roman" w:eastAsia="Times New Roman" w:hAnsi="Times New Roman" w:cs="Times New Roman"/>
          <w:lang w:val="ru-RU" w:eastAsia="ru-RU"/>
        </w:rPr>
        <w:t>Непароксизмальные нарушения ритма.</w:t>
      </w:r>
    </w:p>
    <w:p w14:paraId="0C84AFF0" w14:textId="535CFBE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5. </w:t>
      </w:r>
      <w:r w:rsidR="00632179" w:rsidRPr="00FC103F">
        <w:rPr>
          <w:rFonts w:ascii="Times New Roman" w:eastAsia="Times New Roman" w:hAnsi="Times New Roman" w:cs="Times New Roman"/>
          <w:lang w:val="ru-RU" w:eastAsia="ru-RU"/>
        </w:rPr>
        <w:t>Застойная сердечная недостаточность.</w:t>
      </w:r>
    </w:p>
    <w:p w14:paraId="595E30B3" w14:textId="5563CBD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6. </w:t>
      </w:r>
      <w:r w:rsidR="00632179" w:rsidRPr="00FC103F">
        <w:rPr>
          <w:rFonts w:ascii="Times New Roman" w:eastAsia="Times New Roman" w:hAnsi="Times New Roman" w:cs="Times New Roman"/>
          <w:lang w:val="ru-RU" w:eastAsia="ru-RU"/>
        </w:rPr>
        <w:t>Синдром хронической артериальной ишемии.</w:t>
      </w:r>
    </w:p>
    <w:p w14:paraId="0D7F2ACE" w14:textId="751C86FB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7. </w:t>
      </w:r>
      <w:r w:rsidR="00632179" w:rsidRPr="00FC103F">
        <w:rPr>
          <w:rFonts w:ascii="Times New Roman" w:eastAsia="Times New Roman" w:hAnsi="Times New Roman" w:cs="Times New Roman"/>
          <w:lang w:val="ru-RU" w:eastAsia="ru-RU"/>
        </w:rPr>
        <w:t>Глубокие и поверхностные венозные тромбозы.</w:t>
      </w:r>
    </w:p>
    <w:p w14:paraId="6299EA44" w14:textId="7890AFA1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8. </w:t>
      </w:r>
      <w:r w:rsidR="00632179" w:rsidRPr="00FC103F">
        <w:rPr>
          <w:rFonts w:asciiTheme="majorBidi" w:hAnsiTheme="majorBidi" w:cstheme="majorBidi"/>
          <w:highlight w:val="white"/>
          <w:lang w:val="ru-RU"/>
        </w:rPr>
        <w:t>Кардионевроз.</w:t>
      </w:r>
    </w:p>
    <w:p w14:paraId="45BD0CD8" w14:textId="669B79C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9. </w:t>
      </w:r>
      <w:r w:rsidR="007E671D" w:rsidRPr="00FC103F">
        <w:rPr>
          <w:rFonts w:asciiTheme="majorBidi" w:hAnsiTheme="majorBidi" w:cstheme="majorBidi"/>
          <w:highlight w:val="white"/>
          <w:lang w:val="ru-RU"/>
        </w:rPr>
        <w:t xml:space="preserve">Осложнения у </w:t>
      </w:r>
      <w:r w:rsidR="007E671D" w:rsidRPr="00FC103F">
        <w:rPr>
          <w:rFonts w:asciiTheme="majorBidi" w:hAnsiTheme="majorBidi" w:cstheme="majorBidi"/>
          <w:lang w:val="ru-RU"/>
        </w:rPr>
        <w:t>п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ользователей кардиостимуляторов.</w:t>
      </w:r>
      <w:r w:rsidR="007E671D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395F3B91" w14:textId="157CF4AF" w:rsidR="007E671D" w:rsidRPr="00FC103F" w:rsidRDefault="00AB6206" w:rsidP="007E671D">
      <w:pPr>
        <w:spacing w:before="4" w:after="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10.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Валвулопатии.</w:t>
      </w:r>
    </w:p>
    <w:p w14:paraId="7554AC92" w14:textId="0FC84BD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11.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Термические ожоги I и II степени.</w:t>
      </w:r>
    </w:p>
    <w:p w14:paraId="4C6D5320" w14:textId="799515D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12.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Врожденные и приобретенные кардиомиопатии.</w:t>
      </w:r>
    </w:p>
    <w:p w14:paraId="191AE232" w14:textId="64E18B2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13.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Дистонии.</w:t>
      </w:r>
    </w:p>
    <w:p w14:paraId="37645D66" w14:textId="205CBBD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14.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Острый живот медицинский.</w:t>
      </w:r>
    </w:p>
    <w:p w14:paraId="205FE59A" w14:textId="74E52A7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15.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Сосудистые заболевания с окклюзивным и воспалительным синдромом.</w:t>
      </w:r>
    </w:p>
    <w:p w14:paraId="19F80CBB" w14:textId="3AF3732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16. </w:t>
      </w:r>
      <w:r w:rsidR="007E671D" w:rsidRPr="00FC103F">
        <w:rPr>
          <w:rFonts w:ascii="Times New Roman" w:eastAsia="Times New Roman" w:hAnsi="Times New Roman" w:cs="Times New Roman"/>
          <w:lang w:val="ru-RU" w:eastAsia="ru-RU"/>
        </w:rPr>
        <w:t>Полирадикулоневрит.</w:t>
      </w:r>
    </w:p>
    <w:p w14:paraId="5C0D15DC" w14:textId="052D118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17. </w:t>
      </w:r>
      <w:r w:rsidR="007E671D" w:rsidRPr="00FC103F">
        <w:rPr>
          <w:rFonts w:asciiTheme="majorBidi" w:hAnsiTheme="majorBidi" w:cstheme="majorBidi"/>
          <w:highlight w:val="white"/>
          <w:lang w:val="ru-RU"/>
        </w:rPr>
        <w:t>Эпилепсия.</w:t>
      </w:r>
    </w:p>
    <w:p w14:paraId="7D0C6E09" w14:textId="1B92382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18. </w:t>
      </w:r>
      <w:r w:rsidR="00306AE8" w:rsidRPr="00FC103F">
        <w:rPr>
          <w:rFonts w:asciiTheme="majorBidi" w:hAnsiTheme="majorBidi" w:cstheme="majorBidi"/>
          <w:highlight w:val="white"/>
          <w:lang w:val="ru-RU"/>
        </w:rPr>
        <w:t xml:space="preserve">Острые </w:t>
      </w:r>
      <w:r w:rsidR="00306AE8" w:rsidRPr="00FC103F">
        <w:rPr>
          <w:rFonts w:asciiTheme="majorBidi" w:hAnsiTheme="majorBidi" w:cstheme="majorBidi"/>
          <w:lang w:val="ru-RU"/>
        </w:rPr>
        <w:t>п</w:t>
      </w:r>
      <w:r w:rsidR="00306AE8" w:rsidRPr="00FC103F">
        <w:rPr>
          <w:rFonts w:ascii="Times New Roman" w:eastAsia="Times New Roman" w:hAnsi="Times New Roman" w:cs="Times New Roman"/>
          <w:lang w:val="ru-RU" w:eastAsia="ru-RU"/>
        </w:rPr>
        <w:t>невмопатии с ухудшением общего состояния.</w:t>
      </w:r>
      <w:r w:rsidR="00306AE8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60E65CA8" w14:textId="2426E23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19. </w:t>
      </w:r>
      <w:r w:rsidR="00306AE8" w:rsidRPr="00FC103F">
        <w:rPr>
          <w:rFonts w:ascii="Times New Roman" w:eastAsia="Times New Roman" w:hAnsi="Times New Roman" w:cs="Times New Roman"/>
          <w:lang w:val="ru-RU" w:eastAsia="ru-RU"/>
        </w:rPr>
        <w:t>Приступ бронхиальной астмы.</w:t>
      </w:r>
    </w:p>
    <w:p w14:paraId="007D8FF2" w14:textId="7F31953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20. </w:t>
      </w:r>
      <w:r w:rsidR="00306AE8" w:rsidRPr="00FC103F">
        <w:rPr>
          <w:rFonts w:ascii="Times New Roman" w:eastAsia="Times New Roman" w:hAnsi="Times New Roman" w:cs="Times New Roman"/>
          <w:lang w:val="ru-RU" w:eastAsia="ru-RU"/>
        </w:rPr>
        <w:t>Хроническая обструктивная бронхопневмопатия в стадии обострения.</w:t>
      </w:r>
    </w:p>
    <w:p w14:paraId="6C07F481" w14:textId="29762F7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21. </w:t>
      </w:r>
      <w:r w:rsidR="00306AE8" w:rsidRPr="00FC103F">
        <w:rPr>
          <w:rFonts w:ascii="Times New Roman" w:eastAsia="Times New Roman" w:hAnsi="Times New Roman" w:cs="Times New Roman"/>
          <w:lang w:val="ru-RU" w:eastAsia="ru-RU"/>
        </w:rPr>
        <w:t>Кровотечения различной локализации без признаков геморрагического шока.</w:t>
      </w:r>
    </w:p>
    <w:p w14:paraId="083BDE8C" w14:textId="180A4060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22. </w:t>
      </w:r>
      <w:r w:rsidR="00306AE8" w:rsidRPr="00FC103F">
        <w:rPr>
          <w:rFonts w:ascii="Times New Roman" w:eastAsia="Times New Roman" w:hAnsi="Times New Roman" w:cs="Times New Roman"/>
          <w:lang w:val="ru-RU" w:eastAsia="ru-RU"/>
        </w:rPr>
        <w:t>Хронические патологии внутренних органов в стадии обострения.</w:t>
      </w:r>
    </w:p>
    <w:p w14:paraId="7BD54C3D" w14:textId="29E7C34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23. </w:t>
      </w:r>
      <w:r w:rsidR="00306AE8" w:rsidRPr="00FC103F">
        <w:rPr>
          <w:rFonts w:asciiTheme="majorBidi" w:hAnsiTheme="majorBidi" w:cstheme="majorBidi"/>
          <w:highlight w:val="white"/>
          <w:lang w:val="ru-RU"/>
        </w:rPr>
        <w:t>Почечная колика.</w:t>
      </w:r>
    </w:p>
    <w:p w14:paraId="40DAC6E2" w14:textId="7247392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24.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Болезнь оперированного желудка и желчного пузыря в период обострения.</w:t>
      </w:r>
    </w:p>
    <w:p w14:paraId="240C965C" w14:textId="19146F7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25. </w:t>
      </w:r>
      <w:r w:rsidR="007A1B7A" w:rsidRPr="00FC103F">
        <w:rPr>
          <w:rFonts w:asciiTheme="majorBidi" w:hAnsiTheme="majorBidi" w:cstheme="majorBidi"/>
          <w:highlight w:val="white"/>
          <w:lang w:val="ru-RU"/>
        </w:rPr>
        <w:t xml:space="preserve">Острые </w:t>
      </w:r>
      <w:r w:rsidR="007A1B7A" w:rsidRPr="00FC103F">
        <w:rPr>
          <w:rFonts w:asciiTheme="majorBidi" w:hAnsiTheme="majorBidi" w:cstheme="majorBidi"/>
          <w:lang w:val="ru-RU"/>
        </w:rPr>
        <w:t>и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нфекции верхних и нижних дыхательных путей.</w:t>
      </w:r>
      <w:r w:rsidR="007A1B7A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11F0FB20" w14:textId="43BEAE6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26.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Аллергические реакции.</w:t>
      </w:r>
    </w:p>
    <w:p w14:paraId="64DEBAD6" w14:textId="6F90EE7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27.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Острые кишечные заболевания.</w:t>
      </w:r>
    </w:p>
    <w:p w14:paraId="4FB29722" w14:textId="2504FA6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28.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Пищевые и кожно-слизистые аллергии.</w:t>
      </w:r>
    </w:p>
    <w:p w14:paraId="115CC2B4" w14:textId="7395507E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29.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Ургентные инфекции легкой и средней формы тяжести.</w:t>
      </w:r>
    </w:p>
    <w:p w14:paraId="2EA63494" w14:textId="17A11BD6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30. </w:t>
      </w:r>
      <w:r w:rsidR="007A1B7A" w:rsidRPr="00FC103F">
        <w:rPr>
          <w:rFonts w:asciiTheme="majorBidi" w:hAnsiTheme="majorBidi" w:cstheme="majorBidi"/>
          <w:highlight w:val="white"/>
          <w:lang w:val="ru-RU"/>
        </w:rPr>
        <w:t xml:space="preserve">Острые </w:t>
      </w:r>
      <w:r w:rsidR="007A1B7A" w:rsidRPr="00FC103F">
        <w:rPr>
          <w:rFonts w:asciiTheme="majorBidi" w:hAnsiTheme="majorBidi" w:cstheme="majorBidi"/>
          <w:lang w:val="ru-RU"/>
        </w:rPr>
        <w:t>и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нфекции мочеполовой системы.</w:t>
      </w:r>
      <w:r w:rsidR="007A1B7A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393BECA8" w14:textId="4239DDA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31.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Острый суставной ревматизм, острые специфические артриты (синдром Рейтера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7A1B7A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4AF2A92B" w14:textId="569C607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32.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Вызов скорой медицинской помощи в общественные места.</w:t>
      </w:r>
    </w:p>
    <w:p w14:paraId="5A50C30B" w14:textId="485E647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33.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Политравмы и монотравмы, требующие оказания первой медицинской помощи на месте происшествия, медицинская транспортировка и специализированная помощь в условиях стационара.</w:t>
      </w:r>
    </w:p>
    <w:p w14:paraId="67575077" w14:textId="55E9AF5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34.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Инородные тела в желудочно-кишечном тракте и других полостях или анатомических отделах.</w:t>
      </w:r>
    </w:p>
    <w:p w14:paraId="1BB6CC69" w14:textId="2AA3BA9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lastRenderedPageBreak/>
        <w:t xml:space="preserve">35.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Пищевые токсикоинфекции.</w:t>
      </w:r>
    </w:p>
    <w:p w14:paraId="4ECC9031" w14:textId="0CDD637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36.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Воспалительные процессы орально-челюстно</w:t>
      </w:r>
      <w:r w:rsidR="00E47EE2" w:rsidRPr="00FC103F">
        <w:rPr>
          <w:rFonts w:ascii="Times New Roman" w:eastAsia="Times New Roman" w:hAnsi="Times New Roman" w:cs="Times New Roman"/>
          <w:lang w:val="ru-RU" w:eastAsia="ru-RU"/>
        </w:rPr>
        <w:t>-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лицевые.</w:t>
      </w:r>
    </w:p>
    <w:p w14:paraId="18C47C8C" w14:textId="3E358E9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37.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>Распространенный дерматит, эритродермии, острая красная волчанка.</w:t>
      </w:r>
    </w:p>
    <w:p w14:paraId="44EACB0B" w14:textId="110BAE34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38.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 xml:space="preserve">Ургентные гериатрические состояния в легких и средних формах, включающие 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 xml:space="preserve">основные синдромы, </w:t>
      </w:r>
      <w:r w:rsidR="007A1B7A" w:rsidRPr="00FC103F">
        <w:rPr>
          <w:rFonts w:ascii="Times New Roman" w:eastAsia="Times New Roman" w:hAnsi="Times New Roman" w:cs="Times New Roman"/>
          <w:lang w:val="ru-RU" w:eastAsia="ru-RU"/>
        </w:rPr>
        <w:t xml:space="preserve"> характерные для пожилых лиц, среди которых кахексия, астения, падения, гипервентиляция и острая тревожность, обструктивное апноэ во сне</w:t>
      </w:r>
      <w:r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7E7C4A12" w14:textId="77777777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</w:p>
    <w:p w14:paraId="2E5C57E6" w14:textId="102FD245" w:rsidR="007471BF" w:rsidRPr="00FC103F" w:rsidRDefault="007471BF" w:rsidP="007471BF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Типы медицинской транспортировки, относящиеся к </w:t>
      </w:r>
      <w:r w:rsidR="00456711"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>службе</w:t>
      </w: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скорой</w:t>
      </w:r>
    </w:p>
    <w:p w14:paraId="27A4E7AD" w14:textId="77777777" w:rsidR="007471BF" w:rsidRPr="00FC103F" w:rsidRDefault="007471BF" w:rsidP="007471BF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C103F">
        <w:rPr>
          <w:rFonts w:ascii="Times New Roman" w:eastAsia="Times New Roman" w:hAnsi="Times New Roman" w:cs="Times New Roman"/>
          <w:b/>
          <w:bCs/>
          <w:lang w:val="ru-RU" w:eastAsia="ru-RU"/>
        </w:rPr>
        <w:t>догоспитальной медицинской помощи</w:t>
      </w:r>
    </w:p>
    <w:p w14:paraId="1909F243" w14:textId="0DCABA4F" w:rsidR="00AB6206" w:rsidRPr="00FC103F" w:rsidRDefault="00AB6206" w:rsidP="00AB6206">
      <w:pPr>
        <w:spacing w:before="240"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Транспортировка </w:t>
      </w:r>
      <w:r w:rsidR="00FC103F" w:rsidRPr="00FC103F">
        <w:rPr>
          <w:rFonts w:ascii="Times New Roman" w:eastAsia="Times New Roman" w:hAnsi="Times New Roman" w:cs="Times New Roman"/>
          <w:lang w:val="ru-RU" w:eastAsia="ru-RU"/>
        </w:rPr>
        <w:t xml:space="preserve">на </w:t>
      </w:r>
      <w:proofErr w:type="spellStart"/>
      <w:r w:rsidR="00FC103F" w:rsidRPr="00FC103F">
        <w:rPr>
          <w:rFonts w:ascii="Times New Roman" w:eastAsia="Times New Roman" w:hAnsi="Times New Roman" w:cs="Times New Roman"/>
          <w:lang w:val="ru-RU" w:eastAsia="ru-RU"/>
        </w:rPr>
        <w:t>догоспитальном</w:t>
      </w:r>
      <w:proofErr w:type="spellEnd"/>
      <w:r w:rsidR="00FC103F" w:rsidRPr="00FC103F">
        <w:rPr>
          <w:rFonts w:ascii="Times New Roman" w:eastAsia="Times New Roman" w:hAnsi="Times New Roman" w:cs="Times New Roman"/>
          <w:lang w:val="ru-RU" w:eastAsia="ru-RU"/>
        </w:rPr>
        <w:t xml:space="preserve"> этапе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больных с ургентными медико-хирургическими состояниями, 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 xml:space="preserve"> обслуживаемых службой догоспитальнй помощи,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нуждающи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х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ся в консультации и лечении на стационарном или специализированном амбулаторном этапе.</w:t>
      </w:r>
      <w:r w:rsidR="007471BF" w:rsidRPr="00FC103F">
        <w:rPr>
          <w:rFonts w:asciiTheme="majorBidi" w:hAnsiTheme="majorBidi" w:cstheme="majorBidi"/>
          <w:highlight w:val="white"/>
          <w:lang w:val="ru-RU"/>
        </w:rPr>
        <w:t xml:space="preserve">  </w:t>
      </w:r>
    </w:p>
    <w:p w14:paraId="2D9FB93D" w14:textId="7E33A755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2.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больных с инфекционными заболеваниями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, нуждающихся,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 в соответствии с состоянием и степенью зара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зности инфекции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 xml:space="preserve">в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поддерживающ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ей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 медицинск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ой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 транспор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softHyphen/>
        <w:t>тировк</w:t>
      </w:r>
      <w:r w:rsidR="00456711" w:rsidRPr="00FC103F">
        <w:rPr>
          <w:rFonts w:ascii="Times New Roman" w:eastAsia="Times New Roman" w:hAnsi="Times New Roman" w:cs="Times New Roman"/>
          <w:lang w:val="ru-RU" w:eastAsia="ru-RU"/>
        </w:rPr>
        <w:t>е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63922087" w14:textId="44295C69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3.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больных с умышленными и случайными отравлениями.</w:t>
      </w:r>
      <w:r w:rsidR="007471BF" w:rsidRPr="00FC103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77F6C88C" w14:textId="24EE32E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4.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больных, пострадавших в результате воздействия физических, химических веществ и факторов внешней среды (ожоги, утопление, обморожение, гипотермия</w:t>
      </w:r>
      <w:r w:rsidRPr="00FC103F">
        <w:rPr>
          <w:rFonts w:asciiTheme="majorBidi" w:hAnsiTheme="majorBidi" w:cstheme="majorBidi"/>
          <w:highlight w:val="white"/>
          <w:lang w:val="ru-RU"/>
        </w:rPr>
        <w:t>)</w:t>
      </w:r>
      <w:r w:rsidR="007471BF" w:rsidRPr="00FC103F">
        <w:rPr>
          <w:rFonts w:asciiTheme="majorBidi" w:hAnsiTheme="majorBidi" w:cstheme="majorBidi"/>
          <w:highlight w:val="white"/>
          <w:lang w:val="ru-RU"/>
        </w:rPr>
        <w:t>.</w:t>
      </w:r>
    </w:p>
    <w:p w14:paraId="5178A1CA" w14:textId="69C93798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5.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больных с</w:t>
      </w:r>
      <w:r w:rsidR="00233EF5" w:rsidRPr="00FC103F">
        <w:rPr>
          <w:rFonts w:ascii="Times New Roman" w:eastAsia="Times New Roman" w:hAnsi="Times New Roman" w:cs="Times New Roman"/>
          <w:lang w:val="ru-RU" w:eastAsia="ru-RU"/>
        </w:rPr>
        <w:t xml:space="preserve"> ургентными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 xml:space="preserve"> акушерско-гинекологическими состояниями.</w:t>
      </w:r>
    </w:p>
    <w:p w14:paraId="1BE390D6" w14:textId="0386D44F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6.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пострадавших в результате катастроф и дорожно-транспортных происшествий.</w:t>
      </w:r>
    </w:p>
    <w:p w14:paraId="04381C0A" w14:textId="098ECDCC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7.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недоношенных детей в соответствующих условиях в центры перинатологии II уровня.</w:t>
      </w:r>
    </w:p>
    <w:p w14:paraId="77986B3E" w14:textId="047EBF8A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8.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новорожденных и родильниц, родивших на дому, в стационарные учреждения.</w:t>
      </w:r>
    </w:p>
    <w:p w14:paraId="2D5731E5" w14:textId="73301A53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9.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нетранспортабельных социально уязвимых больных на стационарное лечение по требованию медицинского персонала.</w:t>
      </w:r>
    </w:p>
    <w:p w14:paraId="0521E826" w14:textId="57C4686D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10.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Транспортировка по требованию медицинского персонала больных с ургентными психическими состояниями, социально уязвимых психически больных, не способных самостоятельно передвигаться.</w:t>
      </w:r>
    </w:p>
    <w:p w14:paraId="00D3B800" w14:textId="6766A712" w:rsidR="00AB6206" w:rsidRPr="00FC103F" w:rsidRDefault="00AB6206" w:rsidP="00AB6206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FC103F">
        <w:rPr>
          <w:rFonts w:asciiTheme="majorBidi" w:hAnsiTheme="majorBidi" w:cstheme="majorBidi"/>
          <w:highlight w:val="white"/>
          <w:lang w:val="ru-RU"/>
        </w:rPr>
        <w:t xml:space="preserve">11. </w:t>
      </w:r>
      <w:r w:rsidR="007471BF" w:rsidRPr="00FC103F">
        <w:rPr>
          <w:rFonts w:ascii="Times New Roman" w:eastAsia="Times New Roman" w:hAnsi="Times New Roman" w:cs="Times New Roman"/>
          <w:lang w:val="ru-RU" w:eastAsia="ru-RU"/>
        </w:rPr>
        <w:t>Медицинская транспортировка больных в профильные республиканские или муниципальные больницы в случае серьезных ургентных медико-хирургических состояний, угрожающих жизни пациента, по запросу районных/ муниципальных/ республиканских медико-санитарных учреждений.</w:t>
      </w:r>
    </w:p>
    <w:p w14:paraId="3AFB5055" w14:textId="77777777" w:rsidR="00AB6206" w:rsidRPr="00FC103F" w:rsidRDefault="00AB6206">
      <w:pPr>
        <w:rPr>
          <w:lang w:val="ru-RU"/>
        </w:rPr>
      </w:pPr>
    </w:p>
    <w:sectPr w:rsidR="00AB6206" w:rsidRPr="00FC103F" w:rsidSect="00A90BEF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6"/>
    <w:rsid w:val="00053832"/>
    <w:rsid w:val="00124FA0"/>
    <w:rsid w:val="001B4F2D"/>
    <w:rsid w:val="001E2200"/>
    <w:rsid w:val="00233EF5"/>
    <w:rsid w:val="002B232B"/>
    <w:rsid w:val="002F5477"/>
    <w:rsid w:val="00306AE8"/>
    <w:rsid w:val="00351222"/>
    <w:rsid w:val="003C1FCA"/>
    <w:rsid w:val="003C3A24"/>
    <w:rsid w:val="003F30BA"/>
    <w:rsid w:val="004316C7"/>
    <w:rsid w:val="00432ED7"/>
    <w:rsid w:val="00456711"/>
    <w:rsid w:val="005F06EC"/>
    <w:rsid w:val="00632179"/>
    <w:rsid w:val="00653DAB"/>
    <w:rsid w:val="007471BF"/>
    <w:rsid w:val="007A1B7A"/>
    <w:rsid w:val="007E671D"/>
    <w:rsid w:val="008333C3"/>
    <w:rsid w:val="008B252C"/>
    <w:rsid w:val="00935E74"/>
    <w:rsid w:val="009E264F"/>
    <w:rsid w:val="00A07418"/>
    <w:rsid w:val="00A31F36"/>
    <w:rsid w:val="00A90BEF"/>
    <w:rsid w:val="00AB6206"/>
    <w:rsid w:val="00AF1222"/>
    <w:rsid w:val="00C64476"/>
    <w:rsid w:val="00D13D15"/>
    <w:rsid w:val="00D14F83"/>
    <w:rsid w:val="00D8559C"/>
    <w:rsid w:val="00E47EE2"/>
    <w:rsid w:val="00EB5C3A"/>
    <w:rsid w:val="00EE0A57"/>
    <w:rsid w:val="00EE0A5D"/>
    <w:rsid w:val="00F07668"/>
    <w:rsid w:val="00F2067A"/>
    <w:rsid w:val="00FC103F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4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06"/>
    <w:rPr>
      <w:rFonts w:ascii="Aptos" w:eastAsia="Aptos" w:hAnsi="Aptos" w:cs="Aptos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20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06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20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206"/>
    <w:rPr>
      <w:rFonts w:ascii="Aptos" w:eastAsia="Aptos" w:hAnsi="Aptos" w:cs="Aptos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20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06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1603</Words>
  <Characters>9141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Prisăcaru</dc:creator>
  <cp:lastModifiedBy>User</cp:lastModifiedBy>
  <cp:revision>2</cp:revision>
  <dcterms:created xsi:type="dcterms:W3CDTF">2025-01-27T08:58:00Z</dcterms:created>
  <dcterms:modified xsi:type="dcterms:W3CDTF">2025-01-27T08:58:00Z</dcterms:modified>
</cp:coreProperties>
</file>